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A" w:rsidRPr="00FD4CC5" w:rsidRDefault="004059BA" w:rsidP="004059BA">
      <w:pPr>
        <w:tabs>
          <w:tab w:val="left" w:pos="3440"/>
        </w:tabs>
        <w:jc w:val="center"/>
        <w:outlineLvl w:val="0"/>
        <w:rPr>
          <w:rFonts w:ascii="Times New Roman Tj" w:hAnsi="Times New Roman Tj"/>
          <w:b/>
          <w:sz w:val="28"/>
          <w:szCs w:val="28"/>
        </w:rPr>
      </w:pPr>
      <w:bookmarkStart w:id="0" w:name="_GoBack"/>
      <w:bookmarkEnd w:id="0"/>
      <w:r w:rsidRPr="00FD4CC5">
        <w:rPr>
          <w:rFonts w:ascii="Times New Roman Tj" w:hAnsi="Times New Roman Tj"/>
          <w:b/>
          <w:sz w:val="28"/>
          <w:szCs w:val="28"/>
        </w:rPr>
        <w:t>ДОНИШГОЊИ ТЕХНОЛОГИИ ТОЉИКИСТОН</w:t>
      </w:r>
    </w:p>
    <w:p w:rsidR="004059BA" w:rsidRPr="00FD4CC5" w:rsidRDefault="004059BA" w:rsidP="004059BA">
      <w:pPr>
        <w:tabs>
          <w:tab w:val="left" w:pos="3440"/>
        </w:tabs>
        <w:jc w:val="center"/>
        <w:outlineLvl w:val="0"/>
        <w:rPr>
          <w:b/>
          <w:sz w:val="28"/>
          <w:szCs w:val="28"/>
        </w:rPr>
      </w:pPr>
      <w:proofErr w:type="gramStart"/>
      <w:r w:rsidRPr="00FD4CC5">
        <w:rPr>
          <w:b/>
          <w:sz w:val="28"/>
          <w:szCs w:val="28"/>
        </w:rPr>
        <w:t xml:space="preserve">ФАКУЛТЕТИ </w:t>
      </w:r>
      <w:r>
        <w:rPr>
          <w:b/>
          <w:sz w:val="28"/>
          <w:szCs w:val="28"/>
          <w:lang w:val="tt-RU"/>
        </w:rPr>
        <w:t xml:space="preserve"> </w:t>
      </w:r>
      <w:r w:rsidRPr="00FD4CC5">
        <w:rPr>
          <w:b/>
          <w:sz w:val="28"/>
          <w:szCs w:val="28"/>
        </w:rPr>
        <w:t>ТЕХНОЛОГИЯ</w:t>
      </w:r>
      <w:r w:rsidRPr="00FD4CC5">
        <w:rPr>
          <w:rFonts w:ascii="Times New Roman Tj" w:hAnsi="Times New Roman Tj"/>
          <w:b/>
          <w:sz w:val="28"/>
          <w:szCs w:val="28"/>
        </w:rPr>
        <w:t>Њ</w:t>
      </w:r>
      <w:r w:rsidRPr="00FD4CC5">
        <w:rPr>
          <w:b/>
          <w:sz w:val="28"/>
          <w:szCs w:val="28"/>
        </w:rPr>
        <w:t>ОИ</w:t>
      </w:r>
      <w:proofErr w:type="gramEnd"/>
      <w:r w:rsidRPr="00FD4CC5">
        <w:rPr>
          <w:b/>
          <w:sz w:val="28"/>
          <w:szCs w:val="28"/>
        </w:rPr>
        <w:t xml:space="preserve"> ИННОВАТСИОН</w:t>
      </w:r>
      <w:r w:rsidRPr="00FD4CC5">
        <w:rPr>
          <w:rFonts w:ascii="Times New Roman Tj" w:hAnsi="Times New Roman Tj"/>
          <w:b/>
          <w:sz w:val="28"/>
          <w:szCs w:val="28"/>
        </w:rPr>
        <w:t>Ї</w:t>
      </w:r>
      <w:r w:rsidRPr="00FD4CC5">
        <w:rPr>
          <w:b/>
          <w:sz w:val="28"/>
          <w:szCs w:val="28"/>
        </w:rPr>
        <w:t xml:space="preserve"> </w:t>
      </w:r>
      <w:r w:rsidRPr="002A106D">
        <w:rPr>
          <w:b/>
          <w:sz w:val="28"/>
          <w:szCs w:val="28"/>
        </w:rPr>
        <w:t xml:space="preserve"> </w:t>
      </w:r>
      <w:r w:rsidRPr="00FD4CC5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КО</w:t>
      </w:r>
      <w:r w:rsidRPr="00FD4CC5">
        <w:rPr>
          <w:b/>
          <w:sz w:val="28"/>
          <w:szCs w:val="28"/>
        </w:rPr>
        <w:t>МПЮТЕР</w:t>
      </w:r>
      <w:r w:rsidRPr="00FD4CC5">
        <w:rPr>
          <w:rFonts w:ascii="Times New Roman Tj" w:hAnsi="Times New Roman Tj"/>
          <w:b/>
          <w:sz w:val="28"/>
          <w:szCs w:val="28"/>
        </w:rPr>
        <w:t>Ї</w:t>
      </w:r>
    </w:p>
    <w:p w:rsidR="004059BA" w:rsidRPr="00FD4CC5" w:rsidRDefault="004059BA" w:rsidP="004059BA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73152" distB="214757" distL="297180" distR="21717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455676</wp:posOffset>
            </wp:positionV>
            <wp:extent cx="1990725" cy="1514348"/>
            <wp:effectExtent l="114300" t="57150" r="66675" b="105410"/>
            <wp:wrapTopAndBottom/>
            <wp:docPr id="5" name="Рисунок 5" descr="T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ut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3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9BA" w:rsidRDefault="004059BA" w:rsidP="004059BA">
      <w:pPr>
        <w:tabs>
          <w:tab w:val="left" w:pos="3440"/>
        </w:tabs>
        <w:jc w:val="center"/>
        <w:rPr>
          <w:b/>
          <w:sz w:val="28"/>
          <w:szCs w:val="28"/>
        </w:rPr>
      </w:pPr>
    </w:p>
    <w:p w:rsidR="004059BA" w:rsidRPr="00FD4CC5" w:rsidRDefault="0008684B" w:rsidP="004059BA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77.25pt" fillcolor="#76923c">
            <v:shadow on="t" opacity=".5" offset="-6pt,-6pt"/>
            <v:textpath style="font-family:&quot;Times New Roman Tj&quot;;font-weight:bold;font-style:italic;v-text-kern:t" trim="t" fitpath="t" string="Кори  курсї"/>
          </v:shape>
        </w:pict>
      </w:r>
    </w:p>
    <w:p w:rsidR="004059BA" w:rsidRPr="00FD4CC5" w:rsidRDefault="004059BA" w:rsidP="004059BA">
      <w:pPr>
        <w:tabs>
          <w:tab w:val="left" w:pos="3440"/>
        </w:tabs>
        <w:rPr>
          <w:b/>
          <w:sz w:val="28"/>
          <w:szCs w:val="28"/>
        </w:rPr>
      </w:pPr>
    </w:p>
    <w:p w:rsidR="004059BA" w:rsidRPr="00FD4CC5" w:rsidRDefault="004059BA" w:rsidP="004059BA">
      <w:pPr>
        <w:tabs>
          <w:tab w:val="left" w:pos="3440"/>
        </w:tabs>
        <w:jc w:val="center"/>
        <w:outlineLvl w:val="0"/>
        <w:rPr>
          <w:b/>
          <w:sz w:val="28"/>
          <w:szCs w:val="28"/>
        </w:rPr>
      </w:pPr>
      <w:r w:rsidRPr="00FD4CC5">
        <w:rPr>
          <w:b/>
          <w:sz w:val="28"/>
          <w:szCs w:val="28"/>
        </w:rPr>
        <w:t xml:space="preserve">Аз </w:t>
      </w:r>
      <w:proofErr w:type="spellStart"/>
      <w:proofErr w:type="gramStart"/>
      <w:r w:rsidRPr="00FD4CC5">
        <w:rPr>
          <w:b/>
          <w:sz w:val="28"/>
          <w:szCs w:val="28"/>
        </w:rPr>
        <w:t>фанни</w:t>
      </w:r>
      <w:proofErr w:type="spellEnd"/>
      <w:r w:rsidRPr="00FD4CC5">
        <w:rPr>
          <w:b/>
          <w:sz w:val="28"/>
          <w:szCs w:val="28"/>
        </w:rPr>
        <w:t xml:space="preserve"> :</w:t>
      </w:r>
      <w:proofErr w:type="gramEnd"/>
      <w:r w:rsidRPr="00FD4CC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Барномасоз</w:t>
      </w:r>
      <w:proofErr w:type="spellEnd"/>
      <w:r>
        <w:rPr>
          <w:b/>
          <w:sz w:val="28"/>
          <w:szCs w:val="28"/>
          <w:lang w:val="tt-RU"/>
        </w:rPr>
        <w:t>и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самти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обиект</w:t>
      </w:r>
      <w:proofErr w:type="spellEnd"/>
      <w:r>
        <w:rPr>
          <w:b/>
          <w:sz w:val="28"/>
          <w:szCs w:val="28"/>
          <w:lang w:val="tt-RU"/>
        </w:rPr>
        <w:t>иви</w:t>
      </w:r>
      <w:r w:rsidRPr="00FD4CC5">
        <w:rPr>
          <w:b/>
          <w:sz w:val="28"/>
          <w:szCs w:val="28"/>
        </w:rPr>
        <w:t>»</w:t>
      </w:r>
    </w:p>
    <w:p w:rsidR="004059BA" w:rsidRPr="000377A5" w:rsidRDefault="004059BA" w:rsidP="004059BA">
      <w:pPr>
        <w:tabs>
          <w:tab w:val="left" w:pos="2620"/>
        </w:tabs>
        <w:jc w:val="center"/>
        <w:outlineLvl w:val="0"/>
        <w:rPr>
          <w:rFonts w:ascii="Times New Roman Tj" w:hAnsi="Times New Roman Tj"/>
          <w:b/>
          <w:sz w:val="28"/>
          <w:szCs w:val="28"/>
        </w:rPr>
      </w:pPr>
      <w:r w:rsidRPr="00FD4CC5">
        <w:rPr>
          <w:b/>
          <w:sz w:val="28"/>
          <w:szCs w:val="28"/>
        </w:rPr>
        <w:t>Дар</w:t>
      </w:r>
      <w:r w:rsidRPr="00BF5A89">
        <w:rPr>
          <w:b/>
          <w:sz w:val="28"/>
          <w:szCs w:val="28"/>
        </w:rPr>
        <w:t xml:space="preserve"> </w:t>
      </w:r>
      <w:proofErr w:type="spellStart"/>
      <w:r w:rsidRPr="00FD4CC5">
        <w:rPr>
          <w:b/>
          <w:sz w:val="28"/>
          <w:szCs w:val="28"/>
        </w:rPr>
        <w:t>мавз</w:t>
      </w:r>
      <w:r w:rsidRPr="00FD4CC5">
        <w:rPr>
          <w:rFonts w:ascii="Times New Roman Tj" w:hAnsi="Times New Roman Tj"/>
          <w:b/>
          <w:sz w:val="28"/>
          <w:szCs w:val="28"/>
        </w:rPr>
        <w:t>ў</w:t>
      </w:r>
      <w:r w:rsidRPr="00FD4CC5">
        <w:rPr>
          <w:b/>
          <w:sz w:val="28"/>
          <w:szCs w:val="28"/>
        </w:rPr>
        <w:t>и</w:t>
      </w:r>
      <w:proofErr w:type="spellEnd"/>
      <w:r w:rsidRPr="00BF5A89">
        <w:rPr>
          <w:b/>
          <w:sz w:val="28"/>
          <w:szCs w:val="28"/>
        </w:rPr>
        <w:t>: «</w:t>
      </w:r>
      <w:r w:rsidRPr="00F773EF">
        <w:rPr>
          <w:rFonts w:eastAsia="Times New Roman" w:cs="Calibri"/>
          <w:b/>
          <w:bCs/>
          <w:i/>
          <w:iCs/>
          <w:sz w:val="28"/>
          <w:szCs w:val="28"/>
          <w:lang w:val="tt-RU" w:eastAsia="ru-RU"/>
        </w:rPr>
        <w:t>Додашудаҳо ва намудҳои онҳо</w:t>
      </w:r>
      <w:r w:rsidRPr="00BF5A89">
        <w:rPr>
          <w:b/>
          <w:sz w:val="28"/>
          <w:szCs w:val="28"/>
        </w:rPr>
        <w:t>»</w:t>
      </w:r>
    </w:p>
    <w:p w:rsidR="004059BA" w:rsidRPr="00FD4CC5" w:rsidRDefault="004059BA" w:rsidP="004059BA">
      <w:pPr>
        <w:tabs>
          <w:tab w:val="left" w:pos="3440"/>
        </w:tabs>
        <w:rPr>
          <w:b/>
          <w:sz w:val="28"/>
          <w:szCs w:val="28"/>
        </w:rPr>
      </w:pPr>
    </w:p>
    <w:p w:rsidR="004059BA" w:rsidRPr="00FD4CC5" w:rsidRDefault="004059BA" w:rsidP="004059BA">
      <w:pPr>
        <w:tabs>
          <w:tab w:val="left" w:pos="3440"/>
        </w:tabs>
        <w:outlineLvl w:val="0"/>
        <w:rPr>
          <w:sz w:val="28"/>
          <w:szCs w:val="28"/>
        </w:rPr>
      </w:pPr>
      <w:r w:rsidRPr="00FD4CC5">
        <w:rPr>
          <w:sz w:val="28"/>
          <w:szCs w:val="28"/>
        </w:rPr>
        <w:t xml:space="preserve">         </w:t>
      </w:r>
      <w:proofErr w:type="spellStart"/>
      <w:r w:rsidRPr="00AB31AE">
        <w:rPr>
          <w:b/>
          <w:sz w:val="28"/>
          <w:szCs w:val="28"/>
        </w:rPr>
        <w:t>И</w:t>
      </w:r>
      <w:r w:rsidRPr="00AB31AE">
        <w:rPr>
          <w:rFonts w:ascii="Times New Roman Tj" w:hAnsi="Times New Roman Tj"/>
          <w:b/>
          <w:sz w:val="28"/>
          <w:szCs w:val="28"/>
        </w:rPr>
        <w:t>љ</w:t>
      </w:r>
      <w:r w:rsidRPr="00AB31AE">
        <w:rPr>
          <w:b/>
          <w:sz w:val="28"/>
          <w:szCs w:val="28"/>
        </w:rPr>
        <w:t>ро</w:t>
      </w:r>
      <w:proofErr w:type="spellEnd"/>
      <w:r w:rsidRPr="00AB31AE">
        <w:rPr>
          <w:b/>
          <w:sz w:val="28"/>
          <w:szCs w:val="28"/>
        </w:rPr>
        <w:t xml:space="preserve"> </w:t>
      </w:r>
      <w:proofErr w:type="gramStart"/>
      <w:r w:rsidRPr="00AB31AE">
        <w:rPr>
          <w:b/>
          <w:sz w:val="28"/>
          <w:szCs w:val="28"/>
        </w:rPr>
        <w:t xml:space="preserve">кард:   </w:t>
      </w:r>
      <w:proofErr w:type="gramEnd"/>
      <w:r w:rsidRPr="00AB31A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FD4CC5">
        <w:rPr>
          <w:sz w:val="28"/>
          <w:szCs w:val="28"/>
        </w:rPr>
        <w:t>Дониш</w:t>
      </w:r>
      <w:r w:rsidRPr="00FD4CC5">
        <w:rPr>
          <w:rFonts w:ascii="Times New Roman Tj" w:hAnsi="Times New Roman Tj"/>
          <w:sz w:val="28"/>
          <w:szCs w:val="28"/>
        </w:rPr>
        <w:t>љў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2-ми</w:t>
      </w:r>
    </w:p>
    <w:p w:rsidR="004059BA" w:rsidRPr="00FD4CC5" w:rsidRDefault="004059BA" w:rsidP="004059BA">
      <w:pPr>
        <w:tabs>
          <w:tab w:val="left" w:pos="3440"/>
        </w:tabs>
        <w:outlineLvl w:val="0"/>
        <w:rPr>
          <w:sz w:val="28"/>
          <w:szCs w:val="28"/>
        </w:rPr>
      </w:pPr>
      <w:r w:rsidRPr="00FD4CC5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 w:rsidRPr="00FD4CC5">
        <w:rPr>
          <w:sz w:val="28"/>
          <w:szCs w:val="28"/>
        </w:rPr>
        <w:t>гурухи</w:t>
      </w:r>
      <w:proofErr w:type="spellEnd"/>
      <w:proofErr w:type="gramEnd"/>
      <w:r w:rsidRPr="00FD4CC5">
        <w:rPr>
          <w:sz w:val="28"/>
          <w:szCs w:val="28"/>
        </w:rPr>
        <w:t xml:space="preserve"> </w:t>
      </w:r>
      <w:r>
        <w:rPr>
          <w:sz w:val="28"/>
          <w:szCs w:val="28"/>
        </w:rPr>
        <w:t>1-40010107 т -С</w:t>
      </w:r>
    </w:p>
    <w:p w:rsidR="004059BA" w:rsidRDefault="004059BA" w:rsidP="004059BA">
      <w:pPr>
        <w:tabs>
          <w:tab w:val="left" w:pos="3440"/>
        </w:tabs>
        <w:outlineLvl w:val="0"/>
        <w:rPr>
          <w:b/>
          <w:sz w:val="28"/>
          <w:szCs w:val="28"/>
          <w:lang w:val="tt-RU"/>
        </w:rPr>
      </w:pPr>
      <w:r w:rsidRPr="00FD4CC5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tt-RU"/>
        </w:rPr>
        <w:t>Ғоибзода Хуршед</w:t>
      </w:r>
    </w:p>
    <w:p w:rsidR="004059BA" w:rsidRDefault="004059BA" w:rsidP="004059BA">
      <w:pPr>
        <w:tabs>
          <w:tab w:val="left" w:pos="3440"/>
        </w:tabs>
        <w:outlineLvl w:val="0"/>
        <w:rPr>
          <w:b/>
          <w:sz w:val="28"/>
          <w:szCs w:val="28"/>
          <w:lang w:val="tt-RU"/>
        </w:rPr>
      </w:pPr>
    </w:p>
    <w:p w:rsidR="004059BA" w:rsidRPr="000377A5" w:rsidRDefault="004059BA" w:rsidP="004059BA">
      <w:pPr>
        <w:tabs>
          <w:tab w:val="left" w:pos="3440"/>
        </w:tabs>
        <w:outlineLvl w:val="0"/>
        <w:rPr>
          <w:b/>
          <w:sz w:val="28"/>
          <w:szCs w:val="28"/>
          <w:lang w:val="tt-RU"/>
        </w:rPr>
      </w:pPr>
      <w:r>
        <w:rPr>
          <w:rFonts w:ascii="Times New Roman Tj" w:hAnsi="Times New Roman Tj"/>
          <w:sz w:val="28"/>
          <w:szCs w:val="28"/>
          <w:lang w:val="tt-RU"/>
        </w:rPr>
        <w:t xml:space="preserve">   </w:t>
      </w:r>
      <w:r w:rsidRPr="00FD4CC5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AB31AE">
        <w:rPr>
          <w:rFonts w:ascii="Times New Roman Tj" w:hAnsi="Times New Roman Tj"/>
          <w:b/>
          <w:sz w:val="28"/>
          <w:szCs w:val="28"/>
        </w:rPr>
        <w:t>Ќ</w:t>
      </w:r>
      <w:r w:rsidRPr="00AB31AE">
        <w:rPr>
          <w:b/>
          <w:sz w:val="28"/>
          <w:szCs w:val="28"/>
        </w:rPr>
        <w:t>абул</w:t>
      </w:r>
      <w:proofErr w:type="spellEnd"/>
      <w:r w:rsidRPr="00AB31AE">
        <w:rPr>
          <w:b/>
          <w:sz w:val="28"/>
          <w:szCs w:val="28"/>
        </w:rPr>
        <w:t xml:space="preserve"> </w:t>
      </w:r>
      <w:proofErr w:type="gramStart"/>
      <w:r w:rsidRPr="00AB31AE">
        <w:rPr>
          <w:b/>
          <w:sz w:val="28"/>
          <w:szCs w:val="28"/>
        </w:rPr>
        <w:t xml:space="preserve">кард:   </w:t>
      </w:r>
      <w:proofErr w:type="gramEnd"/>
      <w:r w:rsidRPr="00AB31A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</w:rPr>
        <w:t xml:space="preserve">___________________.     </w:t>
      </w:r>
    </w:p>
    <w:p w:rsidR="004059BA" w:rsidRDefault="004059BA" w:rsidP="004059BA">
      <w:pPr>
        <w:tabs>
          <w:tab w:val="left" w:pos="3440"/>
        </w:tabs>
        <w:ind w:left="0" w:firstLine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</w:p>
    <w:p w:rsidR="004059BA" w:rsidRPr="000377A5" w:rsidRDefault="004059BA" w:rsidP="004059BA">
      <w:pPr>
        <w:tabs>
          <w:tab w:val="left" w:pos="3440"/>
        </w:tabs>
        <w:ind w:left="0" w:firstLine="0"/>
        <w:jc w:val="center"/>
        <w:rPr>
          <w:b/>
          <w:sz w:val="28"/>
          <w:szCs w:val="28"/>
        </w:rPr>
      </w:pPr>
      <w:proofErr w:type="gramStart"/>
      <w:r w:rsidRPr="00E020F1">
        <w:rPr>
          <w:b/>
          <w:sz w:val="36"/>
          <w:szCs w:val="36"/>
        </w:rPr>
        <w:t>Душанбе  2012</w:t>
      </w:r>
      <w:proofErr w:type="gramEnd"/>
      <w:r w:rsidRPr="00E020F1">
        <w:rPr>
          <w:b/>
          <w:sz w:val="36"/>
          <w:szCs w:val="36"/>
        </w:rPr>
        <w:t>с</w:t>
      </w:r>
    </w:p>
    <w:p w:rsidR="004059BA" w:rsidRPr="00FD4CC5" w:rsidRDefault="004059BA" w:rsidP="004059BA">
      <w:pPr>
        <w:tabs>
          <w:tab w:val="left" w:pos="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4059BA" w:rsidRDefault="004059BA" w:rsidP="004059BA">
      <w:pPr>
        <w:rPr>
          <w:b/>
          <w:sz w:val="40"/>
          <w:szCs w:val="40"/>
        </w:rPr>
      </w:pPr>
    </w:p>
    <w:p w:rsidR="004059BA" w:rsidRDefault="004059BA" w:rsidP="004059BA">
      <w:pPr>
        <w:jc w:val="center"/>
        <w:rPr>
          <w:b/>
          <w:sz w:val="28"/>
          <w:szCs w:val="28"/>
        </w:rPr>
      </w:pPr>
    </w:p>
    <w:p w:rsidR="004059BA" w:rsidRDefault="004059BA" w:rsidP="004059BA">
      <w:pPr>
        <w:jc w:val="center"/>
        <w:rPr>
          <w:rFonts w:ascii="Times New Roman Tj" w:hAnsi="Times New Roman Tj"/>
          <w:b/>
          <w:sz w:val="36"/>
          <w:szCs w:val="36"/>
        </w:rPr>
      </w:pPr>
    </w:p>
    <w:p w:rsidR="004059BA" w:rsidRPr="001A511F" w:rsidRDefault="004059BA" w:rsidP="004059BA">
      <w:pPr>
        <w:jc w:val="center"/>
        <w:rPr>
          <w:rFonts w:ascii="Times New Roman Tj" w:hAnsi="Times New Roman Tj"/>
          <w:b/>
          <w:sz w:val="36"/>
          <w:szCs w:val="36"/>
        </w:rPr>
      </w:pPr>
      <w:r w:rsidRPr="001A511F">
        <w:rPr>
          <w:rFonts w:ascii="Times New Roman Tj" w:hAnsi="Times New Roman Tj"/>
          <w:b/>
          <w:sz w:val="36"/>
          <w:szCs w:val="36"/>
        </w:rPr>
        <w:t>МУНДАРИЉА</w:t>
      </w:r>
    </w:p>
    <w:p w:rsidR="004059BA" w:rsidRPr="00FD4CC5" w:rsidRDefault="004059BA" w:rsidP="004059B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FD4CC5">
        <w:rPr>
          <w:b/>
          <w:sz w:val="28"/>
          <w:szCs w:val="28"/>
        </w:rPr>
        <w:t>Сарсухан</w:t>
      </w:r>
      <w:proofErr w:type="spellEnd"/>
      <w:r w:rsidRPr="00FD4CC5">
        <w:rPr>
          <w:sz w:val="28"/>
          <w:szCs w:val="28"/>
        </w:rPr>
        <w:t>-------------------------</w:t>
      </w:r>
      <w:r>
        <w:rPr>
          <w:sz w:val="28"/>
          <w:szCs w:val="28"/>
        </w:rPr>
        <w:t>-------------------------------</w:t>
      </w:r>
      <w:r w:rsidRPr="00FD4CC5">
        <w:rPr>
          <w:sz w:val="28"/>
          <w:szCs w:val="28"/>
        </w:rPr>
        <w:t>-------</w:t>
      </w:r>
      <w:r w:rsidRPr="00FD4CC5">
        <w:rPr>
          <w:b/>
          <w:sz w:val="28"/>
          <w:szCs w:val="28"/>
        </w:rPr>
        <w:t xml:space="preserve"> 3</w:t>
      </w:r>
    </w:p>
    <w:p w:rsidR="004059BA" w:rsidRPr="001A511F" w:rsidRDefault="004059BA" w:rsidP="004059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A511F"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Операторхои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интихоб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sz w:val="28"/>
          <w:szCs w:val="28"/>
        </w:rPr>
        <w:t>----------------------</w:t>
      </w:r>
      <w:r w:rsidRPr="001A511F">
        <w:rPr>
          <w:sz w:val="28"/>
          <w:szCs w:val="28"/>
        </w:rPr>
        <w:t>--</w:t>
      </w:r>
      <w:r>
        <w:rPr>
          <w:sz w:val="28"/>
          <w:szCs w:val="28"/>
        </w:rPr>
        <w:t>---------------------</w:t>
      </w:r>
      <w:r w:rsidRPr="001A511F">
        <w:rPr>
          <w:sz w:val="28"/>
          <w:szCs w:val="28"/>
        </w:rPr>
        <w:t>--</w:t>
      </w:r>
      <w:r w:rsidRPr="001A511F">
        <w:rPr>
          <w:b/>
          <w:sz w:val="28"/>
          <w:szCs w:val="28"/>
        </w:rPr>
        <w:t xml:space="preserve"> 4</w:t>
      </w:r>
    </w:p>
    <w:p w:rsidR="004059BA" w:rsidRPr="001A511F" w:rsidRDefault="004059BA" w:rsidP="004059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A511F">
        <w:rPr>
          <w:b/>
          <w:sz w:val="28"/>
          <w:szCs w:val="28"/>
        </w:rPr>
        <w:t>2.</w:t>
      </w:r>
      <w:r w:rsidRPr="001A511F">
        <w:rPr>
          <w:b/>
          <w:sz w:val="40"/>
          <w:szCs w:val="40"/>
        </w:rPr>
        <w:t xml:space="preserve"> </w:t>
      </w:r>
      <w:proofErr w:type="spellStart"/>
      <w:r>
        <w:rPr>
          <w:b/>
          <w:sz w:val="32"/>
          <w:szCs w:val="32"/>
        </w:rPr>
        <w:t>Операторхои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даври</w:t>
      </w:r>
      <w:proofErr w:type="spellEnd"/>
      <w:r>
        <w:rPr>
          <w:rFonts w:ascii="Times New Roman Tj" w:hAnsi="Times New Roman Tj"/>
          <w:b/>
          <w:sz w:val="32"/>
          <w:szCs w:val="32"/>
        </w:rPr>
        <w:t>----</w:t>
      </w:r>
      <w:r w:rsidRPr="001A511F">
        <w:rPr>
          <w:sz w:val="28"/>
          <w:szCs w:val="28"/>
        </w:rPr>
        <w:t>------------------</w:t>
      </w:r>
      <w:r>
        <w:rPr>
          <w:sz w:val="28"/>
          <w:szCs w:val="28"/>
        </w:rPr>
        <w:t>--------</w:t>
      </w:r>
      <w:r w:rsidRPr="001A511F">
        <w:rPr>
          <w:sz w:val="28"/>
          <w:szCs w:val="28"/>
        </w:rPr>
        <w:t>----------------</w:t>
      </w:r>
      <w:r w:rsidRPr="001A5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4059BA" w:rsidRPr="001A511F" w:rsidRDefault="004059BA" w:rsidP="004059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 </w:t>
      </w:r>
      <w:proofErr w:type="spellStart"/>
      <w:r>
        <w:rPr>
          <w:b/>
          <w:sz w:val="28"/>
          <w:szCs w:val="28"/>
        </w:rPr>
        <w:t>Мисолхо</w:t>
      </w:r>
      <w:proofErr w:type="spellEnd"/>
      <w:r>
        <w:rPr>
          <w:b/>
          <w:sz w:val="28"/>
          <w:szCs w:val="28"/>
        </w:rPr>
        <w:t xml:space="preserve"> аз кори </w:t>
      </w:r>
      <w:proofErr w:type="spellStart"/>
      <w:r>
        <w:rPr>
          <w:b/>
          <w:sz w:val="28"/>
          <w:szCs w:val="28"/>
        </w:rPr>
        <w:t>лабаратори</w:t>
      </w:r>
      <w:proofErr w:type="spellEnd"/>
      <w:r w:rsidRPr="001A51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----------------------</w:t>
      </w:r>
      <w:r w:rsidRPr="001A511F">
        <w:rPr>
          <w:sz w:val="28"/>
          <w:szCs w:val="28"/>
        </w:rPr>
        <w:t>--</w:t>
      </w:r>
      <w:r>
        <w:rPr>
          <w:sz w:val="28"/>
          <w:szCs w:val="28"/>
        </w:rPr>
        <w:t>-</w:t>
      </w:r>
      <w:r w:rsidRPr="001A511F">
        <w:rPr>
          <w:sz w:val="28"/>
          <w:szCs w:val="28"/>
        </w:rPr>
        <w:t>-----------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4059BA" w:rsidRPr="001A511F" w:rsidRDefault="004059BA" w:rsidP="004059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 </w:t>
      </w:r>
      <w:proofErr w:type="spellStart"/>
      <w:r w:rsidRPr="00FD4CC5">
        <w:rPr>
          <w:b/>
          <w:sz w:val="28"/>
          <w:szCs w:val="28"/>
        </w:rPr>
        <w:t>Руйхати</w:t>
      </w:r>
      <w:proofErr w:type="spellEnd"/>
      <w:r w:rsidRPr="001A511F">
        <w:rPr>
          <w:b/>
          <w:sz w:val="28"/>
          <w:szCs w:val="28"/>
        </w:rPr>
        <w:t xml:space="preserve"> </w:t>
      </w:r>
      <w:proofErr w:type="spellStart"/>
      <w:r w:rsidRPr="00FD4CC5">
        <w:rPr>
          <w:b/>
          <w:sz w:val="28"/>
          <w:szCs w:val="28"/>
        </w:rPr>
        <w:t>адабиёти</w:t>
      </w:r>
      <w:proofErr w:type="spellEnd"/>
      <w:r w:rsidRPr="001A511F">
        <w:rPr>
          <w:b/>
          <w:sz w:val="28"/>
          <w:szCs w:val="28"/>
        </w:rPr>
        <w:t xml:space="preserve"> </w:t>
      </w:r>
      <w:proofErr w:type="spellStart"/>
      <w:r w:rsidRPr="00FD4CC5">
        <w:rPr>
          <w:b/>
          <w:sz w:val="28"/>
          <w:szCs w:val="28"/>
        </w:rPr>
        <w:t>истифодашуда</w:t>
      </w:r>
      <w:proofErr w:type="spellEnd"/>
      <w:r w:rsidRPr="001A511F">
        <w:rPr>
          <w:sz w:val="28"/>
          <w:szCs w:val="28"/>
        </w:rPr>
        <w:t>---------------------</w:t>
      </w:r>
      <w:r>
        <w:rPr>
          <w:sz w:val="28"/>
          <w:szCs w:val="28"/>
        </w:rPr>
        <w:t>----</w:t>
      </w:r>
      <w:r w:rsidRPr="001A511F">
        <w:rPr>
          <w:sz w:val="28"/>
          <w:szCs w:val="28"/>
        </w:rPr>
        <w:t>------</w:t>
      </w:r>
      <w:r w:rsidRPr="00FD4C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4059BA" w:rsidRPr="00F773EF" w:rsidRDefault="004059BA" w:rsidP="004059BA">
      <w:pPr>
        <w:keepNext/>
        <w:keepLines/>
        <w:spacing w:before="420" w:after="180" w:line="240" w:lineRule="auto"/>
        <w:ind w:left="440" w:right="0" w:firstLine="620"/>
        <w:outlineLvl w:val="0"/>
        <w:rPr>
          <w:rFonts w:eastAsia="Times New Roman" w:cs="Calibri"/>
          <w:b/>
          <w:bCs/>
          <w:smallCaps/>
          <w:sz w:val="36"/>
          <w:szCs w:val="28"/>
          <w:lang w:val="tt-RU" w:eastAsia="ru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4059BA" w:rsidP="004059BA">
      <w:pPr>
        <w:jc w:val="center"/>
        <w:rPr>
          <w:b/>
          <w:sz w:val="48"/>
          <w:szCs w:val="48"/>
          <w:lang w:val="tt-RU"/>
        </w:rPr>
      </w:pPr>
    </w:p>
    <w:p w:rsidR="004059BA" w:rsidRDefault="0008684B" w:rsidP="004059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pict>
          <v:shape id="_x0000_i1026" type="#_x0000_t136" style="width:249.75pt;height:24.75pt">
            <v:fill r:id="rId6" o:title=""/>
            <v:stroke r:id="rId6" o:title=""/>
            <v:shadow color="#868686"/>
            <v:textpath style="font-family:&quot;Times New Roman&quot;;font-weight:bold;font-style:italic;v-text-kern:t" trim="t" fitpath="t" string="Сарсухан:"/>
          </v:shape>
        </w:pict>
      </w:r>
    </w:p>
    <w:p w:rsidR="004059BA" w:rsidRDefault="004059BA" w:rsidP="004059BA">
      <w:pPr>
        <w:jc w:val="center"/>
        <w:rPr>
          <w:b/>
          <w:sz w:val="48"/>
          <w:szCs w:val="48"/>
        </w:rPr>
      </w:pPr>
    </w:p>
    <w:p w:rsidR="004059BA" w:rsidRDefault="004059BA" w:rsidP="004059B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773DD">
        <w:rPr>
          <w:sz w:val="32"/>
          <w:szCs w:val="32"/>
        </w:rPr>
        <w:t xml:space="preserve">Аз ин </w:t>
      </w:r>
      <w:proofErr w:type="spellStart"/>
      <w:r>
        <w:rPr>
          <w:sz w:val="32"/>
          <w:szCs w:val="32"/>
        </w:rPr>
        <w:t>сабаб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</w:t>
      </w:r>
      <w:proofErr w:type="spellEnd"/>
      <w:r>
        <w:rPr>
          <w:sz w:val="32"/>
          <w:szCs w:val="32"/>
        </w:rPr>
        <w:t xml:space="preserve"> ин </w:t>
      </w:r>
      <w:proofErr w:type="spellStart"/>
      <w:r>
        <w:rPr>
          <w:sz w:val="32"/>
          <w:szCs w:val="32"/>
        </w:rPr>
        <w:t>мавзуи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</w:t>
      </w:r>
      <w:r>
        <w:rPr>
          <w:rFonts w:ascii="Times New Roman Tj" w:hAnsi="Times New Roman Tj"/>
          <w:sz w:val="32"/>
          <w:szCs w:val="32"/>
        </w:rPr>
        <w:t>њ</w:t>
      </w:r>
      <w:r>
        <w:rPr>
          <w:sz w:val="32"/>
          <w:szCs w:val="32"/>
        </w:rPr>
        <w:t>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замонаваиро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сифати</w:t>
      </w:r>
      <w:proofErr w:type="spellEnd"/>
      <w:r>
        <w:rPr>
          <w:sz w:val="32"/>
          <w:szCs w:val="32"/>
        </w:rPr>
        <w:t xml:space="preserve"> кори </w:t>
      </w:r>
      <w:proofErr w:type="spellStart"/>
      <w:proofErr w:type="gramStart"/>
      <w:r>
        <w:rPr>
          <w:sz w:val="32"/>
          <w:szCs w:val="32"/>
        </w:rPr>
        <w:t>курси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интихоб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намуда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нишон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доданиам</w:t>
      </w:r>
      <w:proofErr w:type="spellEnd"/>
      <w:r>
        <w:rPr>
          <w:sz w:val="32"/>
          <w:szCs w:val="32"/>
        </w:rPr>
        <w:t>.</w:t>
      </w:r>
    </w:p>
    <w:p w:rsidR="004059BA" w:rsidRDefault="004059BA" w:rsidP="004059B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Мавзуи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интихоб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кардаи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</w:t>
      </w:r>
      <w:proofErr w:type="spellEnd"/>
      <w:r>
        <w:rPr>
          <w:sz w:val="32"/>
          <w:szCs w:val="32"/>
        </w:rPr>
        <w:t xml:space="preserve"> «</w:t>
      </w:r>
      <w:r w:rsidRPr="00F773EF">
        <w:rPr>
          <w:rFonts w:eastAsia="Times New Roman" w:cs="Calibri"/>
          <w:bCs/>
          <w:iCs/>
          <w:sz w:val="32"/>
          <w:szCs w:val="32"/>
          <w:lang w:val="tt-RU" w:eastAsia="ru-RU"/>
        </w:rPr>
        <w:t>Додашудаҳо ва намудҳои онҳо</w:t>
      </w:r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мебошад</w:t>
      </w:r>
      <w:proofErr w:type="spellEnd"/>
      <w:r>
        <w:rPr>
          <w:sz w:val="32"/>
          <w:szCs w:val="32"/>
        </w:rPr>
        <w:t xml:space="preserve">.   </w:t>
      </w:r>
    </w:p>
    <w:p w:rsidR="004059BA" w:rsidRDefault="004059BA" w:rsidP="004059BA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Сифат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эътимодии</w:t>
      </w:r>
      <w:proofErr w:type="spellEnd"/>
      <w:r>
        <w:rPr>
          <w:sz w:val="32"/>
          <w:szCs w:val="32"/>
        </w:rPr>
        <w:t xml:space="preserve"> аз </w:t>
      </w:r>
      <w:proofErr w:type="spellStart"/>
      <w:r>
        <w:rPr>
          <w:sz w:val="32"/>
          <w:szCs w:val="32"/>
        </w:rPr>
        <w:t>бисёр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чихат</w:t>
      </w:r>
      <w:proofErr w:type="spellEnd"/>
      <w:r>
        <w:rPr>
          <w:sz w:val="32"/>
          <w:szCs w:val="32"/>
        </w:rPr>
        <w:t xml:space="preserve"> аз </w:t>
      </w:r>
      <w:proofErr w:type="spellStart"/>
      <w:r>
        <w:rPr>
          <w:sz w:val="32"/>
          <w:szCs w:val="32"/>
        </w:rPr>
        <w:t>обективона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пуррагии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тавсиф</w:t>
      </w:r>
      <w:r>
        <w:rPr>
          <w:rFonts w:ascii="Times New Roman Tj" w:hAnsi="Times New Roman Tj"/>
          <w:sz w:val="32"/>
          <w:szCs w:val="32"/>
        </w:rPr>
        <w:t>њ</w:t>
      </w:r>
      <w:r>
        <w:rPr>
          <w:sz w:val="32"/>
          <w:szCs w:val="32"/>
        </w:rPr>
        <w:t>ои</w:t>
      </w:r>
      <w:proofErr w:type="spellEnd"/>
      <w:r>
        <w:rPr>
          <w:sz w:val="32"/>
          <w:szCs w:val="32"/>
        </w:rPr>
        <w:t xml:space="preserve"> </w:t>
      </w:r>
      <w:r w:rsidRPr="00F773EF">
        <w:rPr>
          <w:rFonts w:eastAsia="Times New Roman" w:cs="Calibri"/>
          <w:bCs/>
          <w:iCs/>
          <w:sz w:val="32"/>
          <w:szCs w:val="32"/>
          <w:lang w:val="tt-RU" w:eastAsia="ru-RU"/>
        </w:rPr>
        <w:t xml:space="preserve">Додашудаҳо ва намудҳои </w:t>
      </w:r>
      <w:proofErr w:type="gramStart"/>
      <w:r w:rsidRPr="00F773EF">
        <w:rPr>
          <w:rFonts w:eastAsia="Times New Roman" w:cs="Calibri"/>
          <w:bCs/>
          <w:iCs/>
          <w:sz w:val="32"/>
          <w:szCs w:val="32"/>
          <w:lang w:val="tt-RU" w:eastAsia="ru-RU"/>
        </w:rPr>
        <w:t>онҳо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вобаста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.</w:t>
      </w:r>
    </w:p>
    <w:p w:rsidR="004059BA" w:rsidRDefault="004059BA" w:rsidP="004059BA">
      <w:pPr>
        <w:spacing w:line="360" w:lineRule="auto"/>
        <w:jc w:val="both"/>
        <w:rPr>
          <w:rFonts w:ascii="Times New Roman Tj" w:hAnsi="Times New Roman Tj"/>
          <w:sz w:val="32"/>
          <w:szCs w:val="32"/>
        </w:rPr>
      </w:pPr>
      <w:proofErr w:type="spellStart"/>
      <w:r>
        <w:rPr>
          <w:rFonts w:ascii="Times New Roman Tj" w:hAnsi="Times New Roman Tj"/>
          <w:sz w:val="32"/>
          <w:szCs w:val="32"/>
        </w:rPr>
        <w:t>Коэфисиентњои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ба даст </w:t>
      </w:r>
      <w:proofErr w:type="spellStart"/>
      <w:r>
        <w:rPr>
          <w:rFonts w:ascii="Times New Roman Tj" w:hAnsi="Times New Roman Tj"/>
          <w:sz w:val="32"/>
          <w:szCs w:val="32"/>
        </w:rPr>
        <w:t>овардашуда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gramStart"/>
      <w:r>
        <w:rPr>
          <w:rFonts w:ascii="Times New Roman Tj" w:hAnsi="Times New Roman Tj"/>
          <w:sz w:val="32"/>
          <w:szCs w:val="32"/>
        </w:rPr>
        <w:t xml:space="preserve">дар  </w:t>
      </w:r>
      <w:proofErr w:type="spellStart"/>
      <w:r>
        <w:rPr>
          <w:rFonts w:ascii="Times New Roman Tj" w:hAnsi="Times New Roman Tj"/>
          <w:sz w:val="32"/>
          <w:szCs w:val="32"/>
        </w:rPr>
        <w:t>муодилаи</w:t>
      </w:r>
      <w:proofErr w:type="spellEnd"/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ркгресионї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љойгузори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намуда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, </w:t>
      </w:r>
      <w:proofErr w:type="spellStart"/>
      <w:r>
        <w:rPr>
          <w:rFonts w:ascii="Times New Roman Tj" w:hAnsi="Times New Roman Tj"/>
          <w:sz w:val="32"/>
          <w:szCs w:val="32"/>
        </w:rPr>
        <w:t>наќшаро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барои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гузаронидани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тадќикот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тартиб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таљрибаро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бе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истифодаи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делта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ё ин 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садо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мегузаронем</w:t>
      </w:r>
      <w:proofErr w:type="spellEnd"/>
      <w:r>
        <w:rPr>
          <w:rFonts w:ascii="Times New Roman Tj" w:hAnsi="Times New Roman Tj"/>
          <w:sz w:val="32"/>
          <w:szCs w:val="32"/>
        </w:rPr>
        <w:t xml:space="preserve">. </w:t>
      </w:r>
      <w:proofErr w:type="spellStart"/>
      <w:r>
        <w:rPr>
          <w:rFonts w:ascii="Times New Roman Tj" w:hAnsi="Times New Roman Tj"/>
          <w:sz w:val="32"/>
          <w:szCs w:val="32"/>
        </w:rPr>
        <w:t>Вобаста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ба ин </w:t>
      </w:r>
      <w:proofErr w:type="spellStart"/>
      <w:r>
        <w:rPr>
          <w:rFonts w:ascii="Times New Roman Tj" w:hAnsi="Times New Roman Tj"/>
          <w:sz w:val="32"/>
          <w:szCs w:val="32"/>
        </w:rPr>
        <w:t>системаи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нишондињандаеро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барои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маќсади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мазкур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истифрода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бурда </w:t>
      </w:r>
      <w:proofErr w:type="spellStart"/>
      <w:r>
        <w:rPr>
          <w:rFonts w:ascii="Times New Roman Tj" w:hAnsi="Times New Roman Tj"/>
          <w:sz w:val="32"/>
          <w:szCs w:val="32"/>
        </w:rPr>
        <w:t>меавад</w:t>
      </w:r>
      <w:proofErr w:type="spellEnd"/>
      <w:r>
        <w:rPr>
          <w:rFonts w:ascii="Times New Roman Tj" w:hAnsi="Times New Roman Tj"/>
          <w:sz w:val="32"/>
          <w:szCs w:val="32"/>
        </w:rPr>
        <w:t>.</w:t>
      </w:r>
    </w:p>
    <w:p w:rsidR="004059BA" w:rsidRPr="00F773EF" w:rsidRDefault="004059BA" w:rsidP="004059BA">
      <w:pPr>
        <w:keepNext/>
        <w:keepLines/>
        <w:spacing w:before="420" w:after="180" w:line="240" w:lineRule="auto"/>
        <w:ind w:left="440" w:right="0" w:firstLine="620"/>
        <w:outlineLvl w:val="0"/>
        <w:rPr>
          <w:rFonts w:eastAsia="Times New Roman" w:cs="Calibri"/>
          <w:b/>
          <w:bCs/>
          <w:smallCaps/>
          <w:sz w:val="36"/>
          <w:szCs w:val="28"/>
          <w:lang w:eastAsia="ru-RU"/>
        </w:rPr>
      </w:pPr>
    </w:p>
    <w:p w:rsidR="004059BA" w:rsidRPr="00F773EF" w:rsidRDefault="004059BA" w:rsidP="004059BA">
      <w:pPr>
        <w:keepNext/>
        <w:keepLines/>
        <w:spacing w:before="420" w:after="180" w:line="240" w:lineRule="auto"/>
        <w:ind w:left="440" w:right="0" w:firstLine="620"/>
        <w:outlineLvl w:val="0"/>
        <w:rPr>
          <w:rFonts w:eastAsia="Times New Roman" w:cs="Calibri"/>
          <w:sz w:val="36"/>
          <w:szCs w:val="28"/>
          <w:lang w:val="tt-RU" w:eastAsia="ru-RU"/>
        </w:rPr>
      </w:pPr>
      <w:r w:rsidRPr="00F773EF">
        <w:rPr>
          <w:rFonts w:eastAsia="Times New Roman" w:cs="Calibri"/>
          <w:b/>
          <w:bCs/>
          <w:smallCaps/>
          <w:sz w:val="36"/>
          <w:szCs w:val="28"/>
          <w:lang w:val="tt-RU" w:eastAsia="ru-RU"/>
        </w:rPr>
        <w:t xml:space="preserve">Программасози дар </w:t>
      </w:r>
      <w:r w:rsidRPr="00F773EF">
        <w:rPr>
          <w:rFonts w:eastAsia="Times New Roman" w:cs="Calibri"/>
          <w:b/>
          <w:bCs/>
          <w:smallCaps/>
          <w:sz w:val="36"/>
          <w:szCs w:val="28"/>
          <w:lang w:val="tt-RU"/>
        </w:rPr>
        <w:t>Visual Basic</w:t>
      </w:r>
    </w:p>
    <w:p w:rsidR="004059BA" w:rsidRPr="00F773EF" w:rsidRDefault="004059BA" w:rsidP="004059BA">
      <w:pPr>
        <w:spacing w:before="180" w:after="0" w:line="240" w:lineRule="auto"/>
        <w:ind w:left="120" w:right="40" w:firstLine="320"/>
        <w:jc w:val="both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b/>
          <w:bCs/>
          <w:i/>
          <w:iCs/>
          <w:sz w:val="36"/>
          <w:szCs w:val="28"/>
          <w:lang w:val="tt-RU" w:eastAsia="ru-RU"/>
        </w:rPr>
        <w:t>Додашудаҳо ва намудҳои онҳо.</w:t>
      </w:r>
      <w:r w:rsidRPr="00F773EF">
        <w:rPr>
          <w:rFonts w:eastAsia="Times New Roman" w:cs="Calibri"/>
          <w:sz w:val="36"/>
          <w:szCs w:val="28"/>
          <w:lang w:val="tt-RU" w:eastAsia="ru-RU"/>
        </w:rPr>
        <w:t xml:space="preserve"> Тавре ки маълум аст, аслан ;ар гуна программа, барои коркарди додашудах,о сохта 1ешавад.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Додашудах,о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шакли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ибтидоияшон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программа ;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охил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карда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шуда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дар намуди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коркардашуда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натичах,ои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юбайнй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них,ойй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) аз программа «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хорич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»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.</w:t>
      </w:r>
    </w:p>
    <w:p w:rsidR="004059BA" w:rsidRPr="00F773EF" w:rsidRDefault="004059BA" w:rsidP="004059BA">
      <w:pPr>
        <w:spacing w:after="0" w:line="240" w:lineRule="auto"/>
        <w:ind w:left="100" w:right="0" w:firstLine="0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</w:rPr>
        <w:t>107</w:t>
      </w:r>
    </w:p>
    <w:p w:rsidR="004059BA" w:rsidRPr="00F773EF" w:rsidRDefault="004059BA" w:rsidP="004059BA">
      <w:pPr>
        <w:spacing w:after="0" w:line="240" w:lineRule="auto"/>
        <w:ind w:left="20" w:right="0" w:firstLine="0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</w:rPr>
        <w:t>108</w:t>
      </w:r>
    </w:p>
    <w:p w:rsidR="004059BA" w:rsidRPr="00F773EF" w:rsidRDefault="004059BA" w:rsidP="004059BA">
      <w:pPr>
        <w:spacing w:before="180" w:after="240" w:line="240" w:lineRule="auto"/>
        <w:ind w:left="20" w:right="20" w:firstLine="360"/>
        <w:jc w:val="both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  <w:lang w:eastAsia="ru-RU"/>
        </w:rPr>
        <w:lastRenderedPageBreak/>
        <w:t xml:space="preserve">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забони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Visual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Basic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хам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монанди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дигар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забонх,ои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программасозй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бузургихоро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бузургихои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тагйирёбанда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чудо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менамоянд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онхоро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намудхо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таксим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Вале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бартарии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VB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дигар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забонхо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масалан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забони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алгоритмии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Бейсик) дар он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гайр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намудх,ои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стандартии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бузургихо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боз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намудхои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хусусии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худро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сохта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метавонад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Намудхои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стандартии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додашудах,ои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VB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чадвали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зерин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оварда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шуданд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3024"/>
        <w:gridCol w:w="926"/>
      </w:tblGrid>
      <w:tr w:rsidR="004059BA" w:rsidRPr="00F773EF" w:rsidTr="00C92426">
        <w:trPr>
          <w:trHeight w:val="38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6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Намуд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6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proofErr w:type="gram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Х,ачми</w:t>
            </w:r>
            <w:proofErr w:type="spellEnd"/>
            <w:proofErr w:type="gramEnd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хотираи</w:t>
            </w:r>
            <w:proofErr w:type="spellEnd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ишголшуда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Ишорат</w:t>
            </w:r>
            <w:proofErr w:type="spellEnd"/>
          </w:p>
        </w:tc>
      </w:tr>
      <w:tr w:rsidR="004059BA" w:rsidRPr="00F773EF" w:rsidTr="00C92426">
        <w:trPr>
          <w:trHeight w:val="2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Integer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бутун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2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%</w:t>
            </w:r>
          </w:p>
        </w:tc>
      </w:tr>
      <w:tr w:rsidR="004059BA" w:rsidRPr="00F773EF" w:rsidTr="00C92426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Long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бутуни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дучанда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4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&amp;</w:t>
            </w:r>
          </w:p>
        </w:tc>
      </w:tr>
      <w:tr w:rsidR="004059BA" w:rsidRPr="00F773EF" w:rsidTr="00C92426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Byte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(байт)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1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  <w:tr w:rsidR="004059BA" w:rsidRPr="00F773EF" w:rsidTr="00C92426">
        <w:trPr>
          <w:trHeight w:val="2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Boolean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булиявй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2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  <w:tr w:rsidR="004059BA" w:rsidRPr="00F773EF" w:rsidTr="00C92426">
        <w:trPr>
          <w:trHeight w:val="46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Single</w:t>
            </w:r>
            <w:r w:rsidRPr="00F773EF">
              <w:rPr>
                <w:rFonts w:eastAsia="Times New Roman" w:cs="Calibri"/>
                <w:sz w:val="36"/>
                <w:szCs w:val="28"/>
              </w:rPr>
              <w:t xml:space="preserve">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х,ак,ик,ии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сах,ех,ияш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якчанда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4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!</w:t>
            </w:r>
          </w:p>
        </w:tc>
      </w:tr>
      <w:tr w:rsidR="004059BA" w:rsidRPr="00F773EF" w:rsidTr="00C92426">
        <w:trPr>
          <w:trHeight w:val="46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Double</w:t>
            </w:r>
            <w:r w:rsidRPr="00F773EF">
              <w:rPr>
                <w:rFonts w:eastAsia="Times New Roman" w:cs="Calibri"/>
                <w:sz w:val="36"/>
                <w:szCs w:val="28"/>
              </w:rPr>
              <w:t xml:space="preserve">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х,ак,ик,ии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сах,ех;ияш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дучанда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8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#</w:t>
            </w:r>
          </w:p>
        </w:tc>
      </w:tr>
      <w:tr w:rsidR="004059BA" w:rsidRPr="00F773EF" w:rsidTr="00C92426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String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сатри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,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матни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4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</w:rPr>
              <w:t xml:space="preserve">1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ба </w:t>
            </w:r>
            <w:proofErr w:type="spellStart"/>
            <w:proofErr w:type="gram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х,ар</w:t>
            </w:r>
            <w:proofErr w:type="spellEnd"/>
            <w:proofErr w:type="gram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як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рамз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val="en-US"/>
              </w:rPr>
              <w:t>$</w:t>
            </w:r>
          </w:p>
        </w:tc>
      </w:tr>
      <w:tr w:rsidR="004059BA" w:rsidRPr="00F773EF" w:rsidTr="00C92426">
        <w:trPr>
          <w:trHeight w:val="2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Object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объектй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,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расмй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4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  <w:tr w:rsidR="004059BA" w:rsidRPr="00F773EF" w:rsidTr="00C92426">
        <w:trPr>
          <w:trHeight w:val="2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Variant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варианти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ададй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16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  <w:tr w:rsidR="004059BA" w:rsidRPr="00F773EF" w:rsidTr="00C92426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Variant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lastRenderedPageBreak/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варианти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матнй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4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lastRenderedPageBreak/>
              <w:t xml:space="preserve">22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байт </w:t>
            </w: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+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lastRenderedPageBreak/>
              <w:t>дарозии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сатр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  <w:tr w:rsidR="004059BA" w:rsidRPr="00F773EF" w:rsidTr="00C92426">
        <w:trPr>
          <w:trHeight w:val="46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lastRenderedPageBreak/>
              <w:t>Currency</w:t>
            </w:r>
            <w:r w:rsidRPr="00F773EF">
              <w:rPr>
                <w:rFonts w:eastAsia="Times New Roman" w:cs="Calibri"/>
                <w:sz w:val="36"/>
                <w:szCs w:val="28"/>
              </w:rPr>
              <w:t xml:space="preserve">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адад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дар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формати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пулй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8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@</w:t>
            </w:r>
          </w:p>
        </w:tc>
      </w:tr>
      <w:tr w:rsidR="004059BA" w:rsidRPr="00F773EF" w:rsidTr="00C92426">
        <w:trPr>
          <w:trHeight w:val="30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Date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(</w:t>
            </w:r>
            <w:proofErr w:type="spellStart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таърих</w:t>
            </w:r>
            <w:proofErr w:type="spellEnd"/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22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 xml:space="preserve">8 </w:t>
            </w:r>
            <w:r w:rsidRPr="00F773EF">
              <w:rPr>
                <w:rFonts w:eastAsia="Times New Roman" w:cs="Calibri"/>
                <w:sz w:val="36"/>
                <w:szCs w:val="28"/>
                <w:lang w:eastAsia="ru-RU"/>
              </w:rPr>
              <w:t>байт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</w:tr>
    </w:tbl>
    <w:p w:rsidR="004059BA" w:rsidRPr="00F773EF" w:rsidRDefault="004059BA" w:rsidP="004059BA">
      <w:pPr>
        <w:spacing w:before="240" w:after="0" w:line="240" w:lineRule="auto"/>
        <w:ind w:left="20" w:right="20" w:firstLine="36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proofErr w:type="gram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Доимих;о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.</w:t>
      </w:r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Дар </w:t>
      </w:r>
      <w:r w:rsidRPr="00F773EF">
        <w:rPr>
          <w:rFonts w:eastAsia="Times New Roman" w:cs="Calibri"/>
          <w:sz w:val="36"/>
          <w:szCs w:val="28"/>
          <w:lang w:val="en-US"/>
        </w:rPr>
        <w:t>VB</w:t>
      </w:r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доимихоро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ишораткунии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он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бузургих,ое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мебаранд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хотир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нигох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доштани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онхо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мушкил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(константа </w:t>
      </w:r>
      <w:r w:rsidRPr="00F773EF">
        <w:rPr>
          <w:rFonts w:eastAsia="Times New Roman" w:cs="Calibri"/>
          <w:sz w:val="36"/>
          <w:szCs w:val="28"/>
        </w:rPr>
        <w:t xml:space="preserve">-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) </w:t>
      </w:r>
      <w:r w:rsidRPr="00F773EF">
        <w:rPr>
          <w:rFonts w:eastAsia="Times New Roman" w:cs="Calibri"/>
          <w:sz w:val="36"/>
          <w:szCs w:val="28"/>
          <w:lang w:val="en-US"/>
        </w:rPr>
        <w:t>VB</w:t>
      </w:r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префикси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навишта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Масалан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vbActiveTitleBar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(ранги панели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сарлавхаи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Windows</w:t>
      </w:r>
      <w:r w:rsidRPr="00F773EF">
        <w:rPr>
          <w:rFonts w:eastAsia="Times New Roman" w:cs="Calibri"/>
          <w:sz w:val="36"/>
          <w:szCs w:val="28"/>
        </w:rPr>
        <w:t xml:space="preserve">,)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ба </w:t>
      </w:r>
      <w:r w:rsidRPr="00F773EF">
        <w:rPr>
          <w:rFonts w:eastAsia="Times New Roman" w:cs="Calibri"/>
          <w:sz w:val="36"/>
          <w:szCs w:val="28"/>
        </w:rPr>
        <w:t xml:space="preserve">2147483646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баробар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vbGreen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(ранги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сабз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)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бошад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65280-ро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дорад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гайр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аз ин,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истифодабаранда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метавонад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программааш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худро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эълон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намояд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Масалан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рузхои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хафтаро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воситаи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константахои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vbSunday</w:t>
      </w:r>
      <w:proofErr w:type="spellEnd"/>
      <w:r w:rsidRPr="00F773EF">
        <w:rPr>
          <w:rFonts w:eastAsia="Times New Roman" w:cs="Calibri"/>
          <w:i/>
          <w:iCs/>
          <w:sz w:val="36"/>
          <w:szCs w:val="28"/>
        </w:rPr>
        <w:t>,</w:t>
      </w:r>
    </w:p>
    <w:p w:rsidR="004059BA" w:rsidRPr="00F773EF" w:rsidRDefault="004059BA" w:rsidP="004059BA">
      <w:pPr>
        <w:spacing w:after="240" w:line="240" w:lineRule="auto"/>
        <w:ind w:left="60" w:right="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Ибтидойи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Visual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Basic</w:t>
      </w:r>
    </w:p>
    <w:p w:rsidR="004059BA" w:rsidRPr="00F773EF" w:rsidRDefault="004059BA" w:rsidP="004059BA">
      <w:pPr>
        <w:spacing w:before="240" w:after="120" w:line="240" w:lineRule="auto"/>
        <w:ind w:left="60" w:right="2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proofErr w:type="gram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vbMonday</w:t>
      </w:r>
      <w:proofErr w:type="spellEnd"/>
      <w:proofErr w:type="gramEnd"/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гайра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ишорат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кардан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мумкин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Албатта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дар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ёд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гирифтани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константа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нисбат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он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осонтар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.</w:t>
      </w:r>
    </w:p>
    <w:p w:rsidR="004059BA" w:rsidRPr="00F773EF" w:rsidRDefault="004059BA" w:rsidP="004059BA">
      <w:pPr>
        <w:spacing w:before="120" w:after="120" w:line="240" w:lineRule="auto"/>
        <w:ind w:left="60" w:right="0" w:firstLine="0"/>
        <w:jc w:val="both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i/>
          <w:iCs/>
          <w:sz w:val="36"/>
          <w:szCs w:val="28"/>
        </w:rPr>
        <w:t xml:space="preserve">□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u w:val="single"/>
          <w:lang w:eastAsia="ru-RU"/>
        </w:rPr>
        <w:t>Мисоли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u w:val="single"/>
          <w:lang w:eastAsia="ru-RU"/>
        </w:rPr>
        <w:t xml:space="preserve"> </w:t>
      </w:r>
      <w:r w:rsidRPr="00F773EF">
        <w:rPr>
          <w:rFonts w:eastAsia="Times New Roman" w:cs="Calibri"/>
          <w:i/>
          <w:iCs/>
          <w:sz w:val="36"/>
          <w:szCs w:val="28"/>
          <w:u w:val="single"/>
        </w:rPr>
        <w:t>1</w:t>
      </w:r>
    </w:p>
    <w:p w:rsidR="004059BA" w:rsidRPr="00F773EF" w:rsidRDefault="004059BA" w:rsidP="004059BA">
      <w:pPr>
        <w:spacing w:before="120" w:after="240" w:line="240" w:lineRule="auto"/>
        <w:ind w:left="60" w:right="20" w:firstLine="0"/>
        <w:jc w:val="both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  <w:lang w:eastAsia="ru-RU"/>
        </w:rPr>
        <w:t>Дар формам</w:t>
      </w:r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frmDays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командавии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Commandl</w:t>
      </w:r>
      <w:proofErr w:type="spellEnd"/>
      <w:r w:rsidRPr="00F773EF">
        <w:rPr>
          <w:rFonts w:eastAsia="Times New Roman" w:cs="Calibri"/>
          <w:i/>
          <w:iCs/>
          <w:sz w:val="36"/>
          <w:szCs w:val="28"/>
        </w:rPr>
        <w:t>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ч°йгир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баъди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пахши он дар форма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рузх,ои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х,афта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к,имати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ададии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ранг^ои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х,археладоштаи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ин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руз^о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мувофик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чоп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карда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шаванд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чудокунии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рузх,о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к,имати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ададиашон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vbTab</w:t>
      </w:r>
      <w:proofErr w:type="spellEnd"/>
      <w:r w:rsidRPr="00F773EF">
        <w:rPr>
          <w:rFonts w:eastAsia="Times New Roman" w:cs="Calibri"/>
          <w:i/>
          <w:iCs/>
          <w:sz w:val="36"/>
          <w:szCs w:val="28"/>
        </w:rPr>
        <w:t>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мебарем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Дар проект 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чадвали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рузх,ои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х,афта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доимихри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рангии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зерин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мебарем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902"/>
        <w:gridCol w:w="1810"/>
        <w:gridCol w:w="1800"/>
      </w:tblGrid>
      <w:tr w:rsidR="004059BA" w:rsidRPr="00F773EF" w:rsidTr="00C92426">
        <w:trPr>
          <w:trHeight w:val="32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34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Номи</w:t>
            </w:r>
            <w:proofErr w:type="spellEnd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 xml:space="preserve"> константа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6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Кимат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Номи</w:t>
            </w:r>
            <w:proofErr w:type="spellEnd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 xml:space="preserve"> константа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6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b/>
                <w:bCs/>
                <w:sz w:val="36"/>
                <w:szCs w:val="28"/>
                <w:lang w:eastAsia="ru-RU"/>
              </w:rPr>
              <w:t>Кимат</w:t>
            </w:r>
            <w:proofErr w:type="spellEnd"/>
          </w:p>
        </w:tc>
      </w:tr>
      <w:tr w:rsidR="004059BA" w:rsidRPr="00F773EF" w:rsidTr="00C92426">
        <w:trPr>
          <w:trHeight w:val="24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lastRenderedPageBreak/>
              <w:t>VbSunday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VbBlack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0</w:t>
            </w:r>
          </w:p>
        </w:tc>
      </w:tr>
      <w:tr w:rsidR="004059BA" w:rsidRPr="00F773EF" w:rsidTr="00C92426">
        <w:trPr>
          <w:trHeight w:val="2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VbMonday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VbRed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255</w:t>
            </w:r>
          </w:p>
        </w:tc>
      </w:tr>
      <w:tr w:rsidR="004059BA" w:rsidRPr="00F773EF" w:rsidTr="00C92426">
        <w:trPr>
          <w:trHeight w:val="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VbTuesday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VbGreen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65280</w:t>
            </w:r>
          </w:p>
        </w:tc>
      </w:tr>
      <w:tr w:rsidR="004059BA" w:rsidRPr="00F773EF" w:rsidTr="00C92426">
        <w:trPr>
          <w:trHeight w:val="2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VbWednesday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VbYellow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65535</w:t>
            </w:r>
          </w:p>
        </w:tc>
      </w:tr>
      <w:tr w:rsidR="004059BA" w:rsidRPr="00F773EF" w:rsidTr="00C92426">
        <w:trPr>
          <w:trHeight w:val="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VbThursday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VbBlue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16711680</w:t>
            </w:r>
          </w:p>
        </w:tc>
      </w:tr>
      <w:tr w:rsidR="004059BA" w:rsidRPr="00F773EF" w:rsidTr="00C92426">
        <w:trPr>
          <w:trHeight w:val="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VbFriday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VbMagenta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16711935</w:t>
            </w:r>
          </w:p>
        </w:tc>
      </w:tr>
      <w:tr w:rsidR="004059BA" w:rsidRPr="00F773EF" w:rsidTr="00C92426">
        <w:trPr>
          <w:trHeight w:val="2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VbCyanSatirday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4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VbCyan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1677690</w:t>
            </w:r>
          </w:p>
        </w:tc>
      </w:tr>
      <w:tr w:rsidR="004059BA" w:rsidRPr="00F773EF" w:rsidTr="00C92426">
        <w:trPr>
          <w:trHeight w:val="2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VbWhite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16777215</w:t>
            </w:r>
          </w:p>
        </w:tc>
      </w:tr>
      <w:tr w:rsidR="004059BA" w:rsidRPr="00F773EF" w:rsidTr="00C92426">
        <w:trPr>
          <w:trHeight w:val="25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proofErr w:type="spellStart"/>
            <w:r w:rsidRPr="00F773EF">
              <w:rPr>
                <w:rFonts w:eastAsia="Times New Roman" w:cs="Calibri"/>
                <w:i/>
                <w:iCs/>
                <w:sz w:val="36"/>
                <w:szCs w:val="28"/>
                <w:lang w:val="en-US"/>
              </w:rPr>
              <w:t>VbButtonFace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BA" w:rsidRPr="00F773EF" w:rsidRDefault="004059BA" w:rsidP="00C92426">
            <w:pPr>
              <w:spacing w:after="0" w:line="240" w:lineRule="auto"/>
              <w:ind w:left="100" w:right="0" w:firstLine="0"/>
              <w:rPr>
                <w:rFonts w:eastAsia="Times New Roman" w:cs="Calibri"/>
                <w:sz w:val="36"/>
                <w:szCs w:val="28"/>
                <w:lang w:eastAsia="ru-RU"/>
              </w:rPr>
            </w:pPr>
            <w:r w:rsidRPr="00F773EF">
              <w:rPr>
                <w:rFonts w:eastAsia="Times New Roman" w:cs="Calibri"/>
                <w:sz w:val="36"/>
                <w:szCs w:val="28"/>
                <w:lang w:val="en-US"/>
              </w:rPr>
              <w:t>-2147483633</w:t>
            </w:r>
          </w:p>
        </w:tc>
      </w:tr>
    </w:tbl>
    <w:p w:rsidR="004059BA" w:rsidRPr="00F773EF" w:rsidRDefault="004059BA" w:rsidP="004059BA">
      <w:pPr>
        <w:spacing w:before="240" w:after="240" w:line="240" w:lineRule="auto"/>
        <w:ind w:left="60" w:right="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Х,амин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тарик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протседураи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командави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чунин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p w:rsidR="004059BA" w:rsidRPr="00F773EF" w:rsidRDefault="004059BA" w:rsidP="004059BA">
      <w:pPr>
        <w:keepNext/>
        <w:keepLines/>
        <w:spacing w:before="240" w:after="0" w:line="240" w:lineRule="auto"/>
        <w:ind w:left="60" w:right="3720" w:firstLine="0"/>
        <w:outlineLvl w:val="0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Private Sub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Commandl_</w:t>
      </w:r>
      <w:proofErr w:type="gram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Click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(</w:t>
      </w:r>
      <w:proofErr w:type="gram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)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BackColor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=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VbButtonFace</w:t>
      </w:r>
      <w:proofErr w:type="spellEnd"/>
    </w:p>
    <w:p w:rsidR="004059BA" w:rsidRPr="00F773EF" w:rsidRDefault="004059BA" w:rsidP="004059BA">
      <w:pPr>
        <w:spacing w:after="0" w:line="240" w:lineRule="auto"/>
        <w:ind w:left="60" w:right="0" w:firstLine="0"/>
        <w:jc w:val="both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sz w:val="36"/>
          <w:szCs w:val="28"/>
          <w:lang w:val="en-US" w:eastAsia="ru-RU"/>
        </w:rPr>
        <w:t>'</w:t>
      </w:r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ба</w:t>
      </w:r>
      <w:proofErr w:type="gram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BackColor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>-</w:t>
      </w:r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>м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форма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VbButtonFace-po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медих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>,</w:t>
      </w:r>
      <w:r w:rsidRPr="00F773EF">
        <w:rPr>
          <w:rFonts w:eastAsia="Times New Roman" w:cs="Calibri"/>
          <w:sz w:val="36"/>
          <w:szCs w:val="28"/>
          <w:lang w:eastAsia="ru-RU"/>
        </w:rPr>
        <w:t>ем</w:t>
      </w:r>
    </w:p>
    <w:p w:rsidR="004059BA" w:rsidRPr="00F773EF" w:rsidRDefault="004059BA" w:rsidP="004059BA">
      <w:pPr>
        <w:spacing w:after="0" w:line="240" w:lineRule="auto"/>
        <w:ind w:left="60" w:right="980" w:firstLine="0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ForeColor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=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vbWhite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 w:eastAsia="ru-RU"/>
        </w:rPr>
        <w:t>'</w:t>
      </w:r>
      <w:r w:rsidRPr="00F773EF">
        <w:rPr>
          <w:rFonts w:eastAsia="Times New Roman" w:cs="Calibri"/>
          <w:sz w:val="36"/>
          <w:szCs w:val="28"/>
          <w:lang w:eastAsia="ru-RU"/>
        </w:rPr>
        <w:t>ба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ForeColor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>-</w:t>
      </w:r>
      <w:r w:rsidRPr="00F773EF">
        <w:rPr>
          <w:rFonts w:eastAsia="Times New Roman" w:cs="Calibri"/>
          <w:sz w:val="36"/>
          <w:szCs w:val="28"/>
          <w:lang w:eastAsia="ru-RU"/>
        </w:rPr>
        <w:t>и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форма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vbWhite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>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медих</w:t>
      </w:r>
      <w:proofErr w:type="spellEnd"/>
      <w:proofErr w:type="gramStart"/>
      <w:r w:rsidRPr="00F773EF">
        <w:rPr>
          <w:rFonts w:eastAsia="Times New Roman" w:cs="Calibri"/>
          <w:sz w:val="36"/>
          <w:szCs w:val="28"/>
          <w:lang w:val="en-US" w:eastAsia="ru-RU"/>
        </w:rPr>
        <w:t>,</w:t>
      </w:r>
      <w:r w:rsidRPr="00F773EF">
        <w:rPr>
          <w:rFonts w:eastAsia="Times New Roman" w:cs="Calibri"/>
          <w:sz w:val="36"/>
          <w:szCs w:val="28"/>
          <w:lang w:eastAsia="ru-RU"/>
        </w:rPr>
        <w:t>ем</w:t>
      </w:r>
      <w:proofErr w:type="gramEnd"/>
    </w:p>
    <w:p w:rsidR="004059BA" w:rsidRPr="00F773EF" w:rsidRDefault="004059BA" w:rsidP="004059BA">
      <w:pPr>
        <w:spacing w:after="0" w:line="240" w:lineRule="auto"/>
        <w:ind w:left="60" w:right="20" w:firstLine="0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Print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>"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Якшанбе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";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vbTab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vbTab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vbSunday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 w:eastAsia="ru-RU"/>
        </w:rPr>
        <w:t>'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калимаи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&lt;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Якшанбе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&gt;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баъди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ду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фосила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к</w:t>
      </w:r>
      <w:proofErr w:type="gramStart"/>
      <w:r w:rsidRPr="00F773EF">
        <w:rPr>
          <w:rFonts w:eastAsia="Times New Roman" w:cs="Calibri"/>
          <w:sz w:val="36"/>
          <w:szCs w:val="28"/>
          <w:lang w:val="en-US" w:eastAsia="ru-RU"/>
        </w:rPr>
        <w:t>,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имати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vbSunday-po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чоп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'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. </w:t>
      </w:r>
      <w:r w:rsidRPr="00F773EF">
        <w:rPr>
          <w:rFonts w:eastAsia="Times New Roman" w:cs="Calibri"/>
          <w:sz w:val="36"/>
          <w:szCs w:val="28"/>
          <w:lang w:eastAsia="ru-RU"/>
        </w:rPr>
        <w:t>Ин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ранги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сафед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чоп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мешавад</w:t>
      </w:r>
      <w:proofErr w:type="spellEnd"/>
    </w:p>
    <w:p w:rsidR="004059BA" w:rsidRPr="00F773EF" w:rsidRDefault="004059BA" w:rsidP="004059BA">
      <w:pPr>
        <w:spacing w:after="240" w:line="240" w:lineRule="auto"/>
        <w:ind w:left="60" w:right="1900" w:firstLine="0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ForeColor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=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Yellow </w:t>
      </w:r>
      <w:r w:rsidRPr="00F773EF">
        <w:rPr>
          <w:rFonts w:eastAsia="Times New Roman" w:cs="Calibri"/>
          <w:sz w:val="36"/>
          <w:szCs w:val="28"/>
          <w:lang w:val="en-US" w:eastAsia="ru-RU"/>
        </w:rPr>
        <w:t>'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кимати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ForeColor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>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ба</w:t>
      </w:r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vbYellow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иваз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Print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>"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Душанбе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";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vbTab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vbTab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;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vbMonday</w:t>
      </w:r>
      <w:proofErr w:type="spellEnd"/>
    </w:p>
    <w:p w:rsidR="004059BA" w:rsidRPr="00F773EF" w:rsidRDefault="004059BA" w:rsidP="004059BA">
      <w:pPr>
        <w:keepNext/>
        <w:keepLines/>
        <w:spacing w:before="240" w:after="240" w:line="240" w:lineRule="auto"/>
        <w:ind w:left="60" w:right="0" w:firstLine="0"/>
        <w:jc w:val="both"/>
        <w:outlineLvl w:val="0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End Sub</w:t>
      </w:r>
    </w:p>
    <w:p w:rsidR="004059BA" w:rsidRPr="00F773EF" w:rsidRDefault="004059BA" w:rsidP="004059BA">
      <w:pPr>
        <w:spacing w:before="240" w:after="0" w:line="240" w:lineRule="auto"/>
        <w:ind w:left="60" w:right="20" w:firstLine="38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>Ташкил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>намудани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dou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>.\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tu.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>\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val="en-US"/>
        </w:rPr>
        <w:t>ou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i/>
          <w:iCs/>
          <w:sz w:val="36"/>
          <w:szCs w:val="28"/>
          <w:lang w:eastAsia="ru-RU"/>
        </w:rPr>
        <w:t>хусусй</w:t>
      </w:r>
      <w:proofErr w:type="spellEnd"/>
      <w:r w:rsidRPr="00F773EF">
        <w:rPr>
          <w:rFonts w:eastAsia="Times New Roman" w:cs="Calibri"/>
          <w:i/>
          <w:iCs/>
          <w:sz w:val="36"/>
          <w:szCs w:val="28"/>
          <w:lang w:val="en-US" w:eastAsia="ru-RU"/>
        </w:rPr>
        <w:t>.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Истифодабарии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доимих,о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бештар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ишораткунии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сатрхои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lastRenderedPageBreak/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ададхои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зуд-зуд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такроршаванда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кулай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Дар ин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маврид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хдр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як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программасоз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бояд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осонии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кори худ дар </w:t>
      </w:r>
      <w:r w:rsidRPr="00F773EF">
        <w:rPr>
          <w:rFonts w:eastAsia="Times New Roman" w:cs="Calibri"/>
          <w:sz w:val="36"/>
          <w:szCs w:val="28"/>
          <w:lang w:val="en-US"/>
        </w:rPr>
        <w:t>VB</w:t>
      </w:r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-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тахои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хусусии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шахсй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)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худро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ташкил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намояд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Чунин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доимихо</w:t>
      </w:r>
      <w:proofErr w:type="spellEnd"/>
    </w:p>
    <w:p w:rsidR="004059BA" w:rsidRPr="00F773EF" w:rsidRDefault="004059BA" w:rsidP="004059BA">
      <w:pPr>
        <w:spacing w:after="0" w:line="240" w:lineRule="auto"/>
        <w:ind w:left="100" w:right="0" w:firstLine="0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</w:rPr>
        <w:t>109</w:t>
      </w:r>
    </w:p>
    <w:p w:rsidR="004059BA" w:rsidRPr="00F773EF" w:rsidRDefault="004059BA" w:rsidP="004059BA">
      <w:pPr>
        <w:spacing w:after="300" w:line="240" w:lineRule="auto"/>
        <w:ind w:left="4660" w:right="0" w:firstLine="0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Ибтидойи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Visual</w:t>
      </w:r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Basic</w:t>
      </w:r>
    </w:p>
    <w:p w:rsidR="004059BA" w:rsidRPr="00F773EF" w:rsidRDefault="004059BA" w:rsidP="004059BA">
      <w:pPr>
        <w:spacing w:before="300" w:after="120" w:line="240" w:lineRule="auto"/>
        <w:ind w:left="20" w:right="4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дар</w:t>
      </w:r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программа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ёрии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калимаи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калидии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константах,о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ном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цимат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мебахшад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муайян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карда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p w:rsidR="004059BA" w:rsidRPr="00F773EF" w:rsidRDefault="004059BA" w:rsidP="004059BA">
      <w:pPr>
        <w:keepNext/>
        <w:keepLines/>
        <w:spacing w:before="120" w:after="120" w:line="240" w:lineRule="auto"/>
        <w:ind w:left="420" w:right="0" w:firstLine="120"/>
        <w:outlineLvl w:val="0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CONSTANT_NAME [As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ConstantType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] = </w:t>
      </w:r>
      <w:r w:rsidRPr="00F773EF">
        <w:rPr>
          <w:rFonts w:eastAsia="Times New Roman" w:cs="Calibri"/>
          <w:sz w:val="36"/>
          <w:szCs w:val="28"/>
          <w:lang w:eastAsia="ru-RU"/>
        </w:rPr>
        <w:t>к</w:t>
      </w:r>
      <w:proofErr w:type="gramStart"/>
      <w:r w:rsidRPr="00F773EF">
        <w:rPr>
          <w:rFonts w:eastAsia="Times New Roman" w:cs="Calibri"/>
          <w:sz w:val="36"/>
          <w:szCs w:val="28"/>
          <w:lang w:val="en-US" w:eastAsia="ru-RU"/>
        </w:rPr>
        <w:t>;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имат</w:t>
      </w:r>
      <w:proofErr w:type="spellEnd"/>
      <w:proofErr w:type="gramEnd"/>
    </w:p>
    <w:p w:rsidR="004059BA" w:rsidRPr="00F773EF" w:rsidRDefault="004059BA" w:rsidP="004059BA">
      <w:pPr>
        <w:spacing w:before="120" w:after="120" w:line="240" w:lineRule="auto"/>
        <w:ind w:left="20" w:right="4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константа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асосан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харфхои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калон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префиксаш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харфхои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хурд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навишта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, </w:t>
      </w:r>
      <w:r w:rsidRPr="00F773EF">
        <w:rPr>
          <w:rFonts w:eastAsia="Times New Roman" w:cs="Calibri"/>
          <w:sz w:val="36"/>
          <w:szCs w:val="28"/>
          <w:lang w:eastAsia="ru-RU"/>
        </w:rPr>
        <w:t>вале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дар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навишти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номхо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истифодабарии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комбинатсияи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харфхои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калон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хурд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одат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шудааст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Агар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номи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константа аз як калима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зиёдтар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бошад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он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гох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калимахо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воситаи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аломати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</w:rPr>
        <w:t xml:space="preserve">«_»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пайваст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карда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мешаванд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.</w:t>
      </w:r>
    </w:p>
    <w:p w:rsidR="004059BA" w:rsidRPr="00F773EF" w:rsidRDefault="004059BA" w:rsidP="004059BA">
      <w:pPr>
        <w:numPr>
          <w:ilvl w:val="0"/>
          <w:numId w:val="1"/>
        </w:numPr>
        <w:tabs>
          <w:tab w:val="left" w:pos="246"/>
        </w:tabs>
        <w:spacing w:before="120" w:after="120" w:line="240" w:lineRule="auto"/>
        <w:ind w:left="20" w:right="0" w:firstLine="0"/>
        <w:jc w:val="both"/>
        <w:rPr>
          <w:rFonts w:eastAsia="Times New Roman" w:cs="Calibri"/>
          <w:b/>
          <w:bCs/>
          <w:i/>
          <w:iCs/>
          <w:sz w:val="36"/>
          <w:szCs w:val="28"/>
          <w:u w:val="single"/>
          <w:lang w:eastAsia="ru-RU"/>
        </w:rPr>
      </w:pP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u w:val="single"/>
          <w:lang w:eastAsia="ru-RU"/>
        </w:rPr>
        <w:t>Мисоли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u w:val="single"/>
          <w:lang w:eastAsia="ru-RU"/>
        </w:rPr>
        <w:t xml:space="preserve">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u w:val="single"/>
          <w:lang w:val="en-US"/>
        </w:rPr>
        <w:t>2.</w:t>
      </w:r>
    </w:p>
    <w:p w:rsidR="004059BA" w:rsidRPr="00F773EF" w:rsidRDefault="004059BA" w:rsidP="004059BA">
      <w:pPr>
        <w:spacing w:before="120" w:after="0" w:line="240" w:lineRule="auto"/>
        <w:ind w:left="20" w:right="0" w:firstLine="400"/>
        <w:jc w:val="both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sz w:val="36"/>
          <w:szCs w:val="28"/>
          <w:lang w:val="en-US"/>
        </w:rPr>
        <w:t xml:space="preserve">•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numSentense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As String = </w:t>
      </w:r>
      <w:r w:rsidRPr="00F773EF">
        <w:rPr>
          <w:rFonts w:eastAsia="Times New Roman" w:cs="Calibri"/>
          <w:sz w:val="36"/>
          <w:szCs w:val="28"/>
          <w:lang w:val="en-US" w:eastAsia="ru-RU"/>
        </w:rPr>
        <w:t>"</w:t>
      </w:r>
      <w:r w:rsidRPr="00F773EF">
        <w:rPr>
          <w:rFonts w:eastAsia="Times New Roman" w:cs="Calibri"/>
          <w:sz w:val="36"/>
          <w:szCs w:val="28"/>
          <w:lang w:eastAsia="ru-RU"/>
        </w:rPr>
        <w:t>Душанбе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пойтахти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Точикистон</w:t>
      </w:r>
      <w:proofErr w:type="spellEnd"/>
    </w:p>
    <w:p w:rsidR="004059BA" w:rsidRPr="00F773EF" w:rsidRDefault="004059BA" w:rsidP="004059BA">
      <w:pPr>
        <w:spacing w:after="240" w:line="240" w:lineRule="auto"/>
        <w:ind w:left="420" w:right="640" w:firstLine="120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мебошад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" </w:t>
      </w:r>
      <w:r w:rsidRPr="00FE18E9">
        <w:rPr>
          <w:rFonts w:ascii="Arial" w:eastAsia="Times New Roman" w:hAnsi="Arial" w:cs="Arial"/>
          <w:sz w:val="36"/>
          <w:szCs w:val="28"/>
          <w:lang w:val="en-US"/>
        </w:rPr>
        <w:t>■</w:t>
      </w:r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CUR_SUMMA As Integer = 255</w:t>
      </w:r>
    </w:p>
    <w:p w:rsidR="004059BA" w:rsidRPr="00F773EF" w:rsidRDefault="004059BA" w:rsidP="004059BA">
      <w:pPr>
        <w:numPr>
          <w:ilvl w:val="0"/>
          <w:numId w:val="1"/>
        </w:numPr>
        <w:tabs>
          <w:tab w:val="left" w:pos="250"/>
        </w:tabs>
        <w:spacing w:before="240" w:after="120" w:line="240" w:lineRule="auto"/>
        <w:ind w:left="20" w:right="0" w:firstLine="0"/>
        <w:jc w:val="both"/>
        <w:rPr>
          <w:rFonts w:eastAsia="Times New Roman" w:cs="Calibri"/>
          <w:b/>
          <w:bCs/>
          <w:i/>
          <w:iCs/>
          <w:smallCaps/>
          <w:sz w:val="36"/>
          <w:szCs w:val="28"/>
          <w:u w:val="single"/>
          <w:lang w:eastAsia="ru-RU"/>
        </w:rPr>
      </w:pPr>
      <w:r w:rsidRPr="00F773EF">
        <w:rPr>
          <w:rFonts w:eastAsia="Times New Roman" w:cs="Calibri"/>
          <w:b/>
          <w:bCs/>
          <w:i/>
          <w:iCs/>
          <w:smallCaps/>
          <w:sz w:val="36"/>
          <w:szCs w:val="28"/>
          <w:u w:val="single"/>
          <w:lang w:eastAsia="ru-RU"/>
        </w:rPr>
        <w:t xml:space="preserve">Машки </w:t>
      </w:r>
      <w:r w:rsidRPr="00F773EF">
        <w:rPr>
          <w:rFonts w:eastAsia="Times New Roman" w:cs="Calibri"/>
          <w:b/>
          <w:bCs/>
          <w:i/>
          <w:iCs/>
          <w:smallCaps/>
          <w:sz w:val="36"/>
          <w:szCs w:val="28"/>
          <w:u w:val="single"/>
          <w:lang w:val="en-US"/>
        </w:rPr>
        <w:t>1.</w:t>
      </w:r>
    </w:p>
    <w:p w:rsidR="004059BA" w:rsidRPr="00F773EF" w:rsidRDefault="004059BA" w:rsidP="004059BA">
      <w:pPr>
        <w:spacing w:before="120" w:after="0" w:line="240" w:lineRule="auto"/>
        <w:ind w:left="20" w:right="40" w:firstLine="0"/>
        <w:jc w:val="both"/>
        <w:rPr>
          <w:rFonts w:eastAsia="Times New Roman" w:cs="Calibri"/>
          <w:sz w:val="36"/>
          <w:szCs w:val="28"/>
          <w:lang w:eastAsia="ru-RU"/>
        </w:rPr>
      </w:pPr>
      <w:r w:rsidRPr="00F773EF">
        <w:rPr>
          <w:rFonts w:eastAsia="Times New Roman" w:cs="Calibri"/>
          <w:sz w:val="36"/>
          <w:szCs w:val="28"/>
          <w:lang w:eastAsia="ru-RU"/>
        </w:rPr>
        <w:t xml:space="preserve">Проекте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тартиб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медихем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баъди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пахш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намудани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командавии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мувофик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;,</w:t>
      </w:r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дар формам он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Суруди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Миллии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Точикистон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пайдо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шавад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ин ба форма</w:t>
      </w:r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frmSongs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name</w:t>
      </w:r>
      <w:r w:rsidRPr="00F773EF">
        <w:rPr>
          <w:rFonts w:eastAsia="Times New Roman" w:cs="Calibri"/>
          <w:sz w:val="36"/>
          <w:szCs w:val="28"/>
        </w:rPr>
        <w:t xml:space="preserve">)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ном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медихем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Caption</w:t>
      </w:r>
      <w:r w:rsidRPr="00F773EF">
        <w:rPr>
          <w:rFonts w:eastAsia="Times New Roman" w:cs="Calibri"/>
          <w:sz w:val="36"/>
          <w:szCs w:val="28"/>
          <w:lang w:eastAsia="ru-RU"/>
        </w:rPr>
        <w:t>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форма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к,имати</w:t>
      </w:r>
      <w:proofErr w:type="spellEnd"/>
      <w:proofErr w:type="gram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"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Суруди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Миллй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"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мебахшем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. Дар форма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ду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командавиро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ч°йгир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cmdSongs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пайдошавии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суруд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)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cmdExit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(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баромадан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аз программа).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Caption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-и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cmdSongs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низ 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lastRenderedPageBreak/>
        <w:t>к;имати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"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Суруди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Миллй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"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ба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хосияти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Caption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-и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cmdExit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к,имати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"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eastAsia="ru-RU"/>
        </w:rPr>
        <w:t>Баромад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"-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мебахшем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.</w:t>
      </w:r>
    </w:p>
    <w:p w:rsidR="004059BA" w:rsidRPr="00F773EF" w:rsidRDefault="004059BA" w:rsidP="004059BA">
      <w:pPr>
        <w:spacing w:after="120" w:line="240" w:lineRule="auto"/>
        <w:ind w:left="20" w:right="40" w:firstLine="40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Программаи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проектро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навиштани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коди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тугмаи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cmdExit</w:t>
      </w:r>
      <w:proofErr w:type="spellEnd"/>
      <w:r w:rsidRPr="00F773EF">
        <w:rPr>
          <w:rFonts w:eastAsia="Times New Roman" w:cs="Calibri"/>
          <w:sz w:val="36"/>
          <w:szCs w:val="28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>cap</w:t>
      </w:r>
      <w:r w:rsidRPr="00F773EF">
        <w:rPr>
          <w:rFonts w:eastAsia="Times New Roman" w:cs="Calibri"/>
          <w:sz w:val="36"/>
          <w:szCs w:val="28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p w:rsidR="004059BA" w:rsidRPr="00F773EF" w:rsidRDefault="004059BA" w:rsidP="004059BA">
      <w:pPr>
        <w:spacing w:before="120" w:after="120" w:line="240" w:lineRule="auto"/>
        <w:ind w:left="420" w:right="640" w:firstLine="120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sz w:val="36"/>
          <w:szCs w:val="28"/>
          <w:lang w:val="en-US"/>
        </w:rPr>
        <w:t xml:space="preserve">Private Sub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cmdExit_</w:t>
      </w:r>
      <w:proofErr w:type="gramStart"/>
      <w:r w:rsidRPr="00F773EF">
        <w:rPr>
          <w:rFonts w:eastAsia="Times New Roman" w:cs="Calibri"/>
          <w:sz w:val="36"/>
          <w:szCs w:val="28"/>
          <w:lang w:val="en-US"/>
        </w:rPr>
        <w:t>click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>(</w:t>
      </w:r>
      <w:proofErr w:type="gramEnd"/>
      <w:r w:rsidRPr="00F773EF">
        <w:rPr>
          <w:rFonts w:eastAsia="Times New Roman" w:cs="Calibri"/>
          <w:sz w:val="36"/>
          <w:szCs w:val="28"/>
          <w:lang w:val="en-US"/>
        </w:rPr>
        <w:t xml:space="preserve">) CIs End </w:t>
      </w:r>
      <w:proofErr w:type="spellStart"/>
      <w:r w:rsidRPr="00F773EF">
        <w:rPr>
          <w:rFonts w:eastAsia="Times New Roman" w:cs="Calibri"/>
          <w:sz w:val="36"/>
          <w:szCs w:val="28"/>
          <w:lang w:val="en-US"/>
        </w:rPr>
        <w:t>End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Sub</w:t>
      </w:r>
    </w:p>
    <w:p w:rsidR="004059BA" w:rsidRPr="00F773EF" w:rsidRDefault="004059BA" w:rsidP="004059BA">
      <w:pPr>
        <w:spacing w:before="120" w:after="120" w:line="240" w:lineRule="auto"/>
        <w:ind w:left="20" w:right="40" w:firstLine="0"/>
        <w:jc w:val="both"/>
        <w:rPr>
          <w:rFonts w:eastAsia="Times New Roman" w:cs="Calibri"/>
          <w:sz w:val="36"/>
          <w:szCs w:val="28"/>
          <w:lang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суруд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дар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коди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cmdSongs_</w:t>
      </w:r>
      <w:proofErr w:type="gram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click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val="en-US"/>
        </w:rPr>
        <w:t>(</w:t>
      </w:r>
      <w:r w:rsidRPr="00F773EF">
        <w:rPr>
          <w:rFonts w:eastAsia="Times New Roman" w:cs="Calibri"/>
          <w:sz w:val="36"/>
          <w:szCs w:val="28"/>
          <w:lang w:val="en-US"/>
        </w:rPr>
        <w:t xml:space="preserve"> )</w:t>
      </w:r>
      <w:proofErr w:type="gram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навишта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мешавад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. </w:t>
      </w:r>
      <w:r w:rsidRPr="00F773EF">
        <w:rPr>
          <w:rFonts w:eastAsia="Times New Roman" w:cs="Calibri"/>
          <w:sz w:val="36"/>
          <w:szCs w:val="28"/>
          <w:lang w:eastAsia="ru-RU"/>
        </w:rPr>
        <w:t xml:space="preserve">Дар ин код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аввал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константаеро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эълон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,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ки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аз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матни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такроршаванда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(</w:t>
      </w:r>
      <w:proofErr w:type="spellStart"/>
      <w:proofErr w:type="gramStart"/>
      <w:r w:rsidRPr="00F773EF">
        <w:rPr>
          <w:rFonts w:eastAsia="Times New Roman" w:cs="Calibri"/>
          <w:sz w:val="36"/>
          <w:szCs w:val="28"/>
          <w:lang w:eastAsia="ru-RU"/>
        </w:rPr>
        <w:t>нак,арот</w:t>
      </w:r>
      <w:proofErr w:type="spellEnd"/>
      <w:proofErr w:type="gramEnd"/>
      <w:r w:rsidRPr="00F773EF">
        <w:rPr>
          <w:rFonts w:eastAsia="Times New Roman" w:cs="Calibri"/>
          <w:sz w:val="36"/>
          <w:szCs w:val="28"/>
          <w:lang w:eastAsia="ru-RU"/>
        </w:rPr>
        <w:t xml:space="preserve">)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иборат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аст</w:t>
      </w:r>
      <w:proofErr w:type="spellEnd"/>
      <w:r w:rsidRPr="00F773EF">
        <w:rPr>
          <w:rFonts w:eastAsia="Times New Roman" w:cs="Calibri"/>
          <w:sz w:val="36"/>
          <w:szCs w:val="28"/>
          <w:lang w:eastAsia="ru-RU"/>
        </w:rPr>
        <w:t>:</w:t>
      </w:r>
    </w:p>
    <w:p w:rsidR="004059BA" w:rsidRPr="00F773EF" w:rsidRDefault="004059BA" w:rsidP="004059BA">
      <w:pPr>
        <w:spacing w:before="120" w:after="120" w:line="240" w:lineRule="auto"/>
        <w:ind w:left="20" w:right="0" w:firstLine="0"/>
        <w:jc w:val="both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Const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strTacror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 xml:space="preserve"> As String =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>"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Зинда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бош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, 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эй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Ватан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>,</w:t>
      </w:r>
    </w:p>
    <w:p w:rsidR="004059BA" w:rsidRPr="00F773EF" w:rsidRDefault="004059BA" w:rsidP="004059BA">
      <w:pPr>
        <w:spacing w:before="120" w:after="120" w:line="240" w:lineRule="auto"/>
        <w:ind w:left="2580" w:right="0" w:firstLine="0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Точикистони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озоди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b/>
          <w:bCs/>
          <w:i/>
          <w:iCs/>
          <w:sz w:val="36"/>
          <w:szCs w:val="28"/>
          <w:lang w:eastAsia="ru-RU"/>
        </w:rPr>
        <w:t>ман</w:t>
      </w:r>
      <w:proofErr w:type="spellEnd"/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 w:eastAsia="ru-RU"/>
        </w:rPr>
        <w:t>.</w:t>
      </w:r>
      <w:r w:rsidRPr="00F773EF">
        <w:rPr>
          <w:rFonts w:eastAsia="Times New Roman" w:cs="Calibri"/>
          <w:b/>
          <w:bCs/>
          <w:i/>
          <w:iCs/>
          <w:sz w:val="36"/>
          <w:szCs w:val="28"/>
          <w:lang w:val="en-US"/>
        </w:rPr>
        <w:t>"</w:t>
      </w:r>
    </w:p>
    <w:p w:rsidR="004059BA" w:rsidRPr="00F773EF" w:rsidRDefault="004059BA" w:rsidP="004059BA">
      <w:pPr>
        <w:spacing w:before="120" w:after="0" w:line="240" w:lineRule="auto"/>
        <w:ind w:left="20" w:right="40" w:firstLine="0"/>
        <w:jc w:val="both"/>
        <w:rPr>
          <w:rFonts w:eastAsia="Times New Roman" w:cs="Calibri"/>
          <w:sz w:val="36"/>
          <w:szCs w:val="28"/>
          <w:lang w:val="en-US" w:eastAsia="ru-RU"/>
        </w:rPr>
      </w:pP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Баъд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матни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сурудро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дар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код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бо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усули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 xml:space="preserve">Print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функсияи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val="en-US"/>
        </w:rPr>
        <w:t xml:space="preserve">Tab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ва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нак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>^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ротро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sz w:val="36"/>
          <w:szCs w:val="28"/>
          <w:lang w:eastAsia="ru-RU"/>
        </w:rPr>
        <w:t>ба</w:t>
      </w:r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воситаи</w:t>
      </w:r>
      <w:proofErr w:type="spellEnd"/>
      <w:r w:rsidRPr="00F773EF">
        <w:rPr>
          <w:rFonts w:eastAsia="Times New Roman" w:cs="Calibri"/>
          <w:b/>
          <w:bCs/>
          <w:sz w:val="36"/>
          <w:szCs w:val="28"/>
          <w:lang w:val="en-US" w:eastAsia="ru-RU"/>
        </w:rPr>
        <w:t xml:space="preserve"> </w:t>
      </w:r>
      <w:r w:rsidRPr="00F773EF">
        <w:rPr>
          <w:rFonts w:eastAsia="Times New Roman" w:cs="Calibri"/>
          <w:b/>
          <w:bCs/>
          <w:sz w:val="36"/>
          <w:szCs w:val="28"/>
          <w:lang w:val="en-US"/>
        </w:rPr>
        <w:t xml:space="preserve">Print Tab(10); </w:t>
      </w:r>
      <w:proofErr w:type="spellStart"/>
      <w:r w:rsidRPr="00F773EF">
        <w:rPr>
          <w:rFonts w:eastAsia="Times New Roman" w:cs="Calibri"/>
          <w:b/>
          <w:bCs/>
          <w:sz w:val="36"/>
          <w:szCs w:val="28"/>
          <w:lang w:val="en-US"/>
        </w:rPr>
        <w:t>strTacror</w:t>
      </w:r>
      <w:proofErr w:type="spellEnd"/>
      <w:r w:rsidRPr="00F773EF">
        <w:rPr>
          <w:rFonts w:eastAsia="Times New Roman" w:cs="Calibri"/>
          <w:sz w:val="36"/>
          <w:szCs w:val="28"/>
          <w:lang w:val="en-US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чоп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 xml:space="preserve"> </w:t>
      </w:r>
      <w:proofErr w:type="spellStart"/>
      <w:r w:rsidRPr="00F773EF">
        <w:rPr>
          <w:rFonts w:eastAsia="Times New Roman" w:cs="Calibri"/>
          <w:sz w:val="36"/>
          <w:szCs w:val="28"/>
          <w:lang w:eastAsia="ru-RU"/>
        </w:rPr>
        <w:t>мекунем</w:t>
      </w:r>
      <w:proofErr w:type="spellEnd"/>
      <w:r w:rsidRPr="00F773EF">
        <w:rPr>
          <w:rFonts w:eastAsia="Times New Roman" w:cs="Calibri"/>
          <w:sz w:val="36"/>
          <w:szCs w:val="28"/>
          <w:lang w:val="en-US" w:eastAsia="ru-RU"/>
        </w:rPr>
        <w:t>.</w:t>
      </w:r>
    </w:p>
    <w:p w:rsidR="004059BA" w:rsidRPr="00F773EF" w:rsidRDefault="004059BA" w:rsidP="004059BA">
      <w:pPr>
        <w:tabs>
          <w:tab w:val="left" w:pos="6433"/>
        </w:tabs>
        <w:spacing w:after="300" w:line="240" w:lineRule="auto"/>
        <w:ind w:left="20" w:right="0" w:firstLine="0"/>
        <w:jc w:val="both"/>
        <w:rPr>
          <w:rFonts w:eastAsia="Times New Roman" w:cs="Calibri"/>
          <w:sz w:val="36"/>
          <w:szCs w:val="28"/>
          <w:lang w:val="en-US" w:eastAsia="ru-RU"/>
        </w:rPr>
      </w:pPr>
      <w:r w:rsidRPr="00F773EF">
        <w:rPr>
          <w:rFonts w:eastAsia="Times New Roman" w:cs="Calibri"/>
          <w:sz w:val="36"/>
          <w:szCs w:val="28"/>
          <w:lang w:val="en-US"/>
        </w:rPr>
        <w:tab/>
      </w: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FE18E9" w:rsidRDefault="004059BA" w:rsidP="004059BA">
      <w:pPr>
        <w:rPr>
          <w:sz w:val="36"/>
          <w:szCs w:val="28"/>
          <w:lang w:val="tt-RU"/>
        </w:rPr>
      </w:pPr>
    </w:p>
    <w:p w:rsidR="004059BA" w:rsidRPr="000377A5" w:rsidRDefault="004059BA" w:rsidP="004059BA">
      <w:pPr>
        <w:jc w:val="center"/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Корҳои лабараторӣ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lastRenderedPageBreak/>
        <w:t>Мисоли1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Private Sub Command1_Click()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Dim a, b, f As Single, x As Integer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a = Val(Text1.Text)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b = Val(Text2.Text)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If x &lt; 1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f = a * b - Tan(a * b)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Else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If x = 1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f = a * Exp(x) + b * x ^ (1 / 3)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Else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If x &gt; 1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f = a * x + Tan(x * b)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Text3.Text = Str(f)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Sub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1790700"/>
            <wp:effectExtent l="0" t="0" r="0" b="0"/>
            <wp:docPr id="4" name="Рисунок 4" descr="Описание: C:\WINDOWS\Temp\SNAGHTML79d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WINDOWS\Temp\SNAGHTML79d2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Мисоли2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lastRenderedPageBreak/>
        <w:t>Private Sub Command1_Click()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Dim a, b, c, z As Single, x As Integer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a = Val(Text1.Text)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b = Val(Text2.Text)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c = Val(Text3.Text)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If x &lt; 0.2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z = a * x ^ 2 + b * x + c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Else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If x = 0.2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z = a * x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Else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If x &gt; 0.2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z = (a * x ^ 2 + b * x) * c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Text4.Text = Str(z)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End Sub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</w:p>
    <w:p w:rsidR="004059BA" w:rsidRPr="000377A5" w:rsidRDefault="004059BA" w:rsidP="004059BA">
      <w:pPr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2440" cy="1668780"/>
            <wp:effectExtent l="0" t="0" r="0" b="0"/>
            <wp:docPr id="3" name="Рисунок 3" descr="Описание: C:\WINDOWS\Temp\SNAGHTML7ca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WINDOWS\Temp\SNAGHTML7ca4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Мисоли3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lastRenderedPageBreak/>
        <w:t>Private Sub Command1_Click()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Dim a, b, k As Single, t As Integer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a = Val(Text1.Text)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b = Val(Text2.Text)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If t &lt; 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k = a * b - Tan(a * b)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Else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If t = 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k = a * Exp(x) + b * x ^ (1 / 3)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Else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If t &gt; 2 Then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 xml:space="preserve"> k = a * x + Tan(x * b)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Text3.Text = Str(k)</w:t>
      </w: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End Sub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7580" cy="1988820"/>
            <wp:effectExtent l="0" t="0" r="0" b="0"/>
            <wp:docPr id="2" name="Рисунок 2" descr="Описание: C:\WINDOWS\Temp\SNAGHTML7db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WINDOWS\Temp\SNAGHTML7dba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</w:p>
    <w:p w:rsidR="004059BA" w:rsidRPr="000377A5" w:rsidRDefault="004059BA" w:rsidP="004059BA">
      <w:pPr>
        <w:rPr>
          <w:b/>
          <w:sz w:val="28"/>
          <w:szCs w:val="28"/>
          <w:lang w:val="tt-RU"/>
        </w:rPr>
      </w:pPr>
      <w:r w:rsidRPr="000377A5">
        <w:rPr>
          <w:b/>
          <w:sz w:val="28"/>
          <w:szCs w:val="28"/>
          <w:lang w:val="tt-RU"/>
        </w:rPr>
        <w:t>Мисоли4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lastRenderedPageBreak/>
        <w:t>Private Sub Command1_Click()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Dim a, b, t, z As Single, i As Integer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a = Val(Text1.Text)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b = Val(Text2.Text)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t = Val(Text3.Text)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 If i &lt; 7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z = i ^ (1 / 3) + a * b + t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Else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 If i = 7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z = Abs(i + a) + Sin(i * b)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Else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 xml:space="preserve">  If i &gt; 7 Then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z = Exp(i) + a * b + t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If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Text4.Text = Str(z)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 w:rsidRPr="000377A5">
        <w:rPr>
          <w:sz w:val="28"/>
          <w:szCs w:val="28"/>
          <w:lang w:val="tt-RU"/>
        </w:rPr>
        <w:t>End Sub</w:t>
      </w:r>
    </w:p>
    <w:p w:rsidR="004059BA" w:rsidRPr="000377A5" w:rsidRDefault="004059BA" w:rsidP="004059BA">
      <w:pPr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0" cy="2065020"/>
            <wp:effectExtent l="0" t="0" r="0" b="0"/>
            <wp:docPr id="1" name="Рисунок 1" descr="Описание: C:\WINDOWS\Temp\SNAGHTML801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WINDOWS\Temp\SNAGHTML8013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A" w:rsidRPr="000377A5" w:rsidRDefault="004059BA" w:rsidP="004059BA">
      <w:pPr>
        <w:spacing w:line="360" w:lineRule="auto"/>
        <w:jc w:val="both"/>
        <w:rPr>
          <w:rFonts w:ascii="Times New Roman Tj" w:hAnsi="Times New Roman Tj"/>
          <w:sz w:val="32"/>
          <w:szCs w:val="32"/>
          <w:lang w:val="tt-RU"/>
        </w:rPr>
      </w:pPr>
      <w:r w:rsidRPr="000377A5">
        <w:rPr>
          <w:rFonts w:ascii="Times New Roman Tj" w:hAnsi="Times New Roman Tj"/>
          <w:sz w:val="32"/>
          <w:szCs w:val="32"/>
          <w:lang w:val="tt-RU"/>
        </w:rPr>
        <w:lastRenderedPageBreak/>
        <w:t xml:space="preserve">                                  </w:t>
      </w:r>
      <w:r w:rsidR="0008684B">
        <w:rPr>
          <w:rFonts w:ascii="Times New Roman Tj" w:hAnsi="Times New Roman Tj"/>
          <w:b/>
          <w:sz w:val="56"/>
          <w:szCs w:val="56"/>
        </w:rPr>
        <w:pict>
          <v:shape id="_x0000_i1027" type="#_x0000_t136" style="width:177.75pt;height:39pt">
            <v:fill r:id="rId6" o:title=""/>
            <v:stroke r:id="rId6" o:title=""/>
            <v:shadow color="#868686"/>
            <v:textpath style="font-family:&quot;Times New Roman&quot;;font-weight:bold;font-style:italic;v-text-kern:t" trim="t" fitpath="t" string="Хулоса:"/>
          </v:shape>
        </w:pict>
      </w:r>
    </w:p>
    <w:p w:rsidR="004059BA" w:rsidRPr="000377A5" w:rsidRDefault="004059BA" w:rsidP="004059BA">
      <w:pPr>
        <w:spacing w:line="360" w:lineRule="auto"/>
        <w:jc w:val="both"/>
        <w:rPr>
          <w:sz w:val="32"/>
          <w:szCs w:val="32"/>
          <w:lang w:val="tt-RU"/>
        </w:rPr>
      </w:pPr>
      <w:r w:rsidRPr="000377A5">
        <w:rPr>
          <w:rFonts w:ascii="Times New Roman Tj" w:hAnsi="Times New Roman Tj"/>
          <w:sz w:val="32"/>
          <w:szCs w:val="32"/>
          <w:lang w:val="tt-RU"/>
        </w:rPr>
        <w:t xml:space="preserve">  Аз ифодањои ба даст овардашуда ба хулосае омадем,ки системаи ба даст оварда аз системаи гузориш гардида  фарќияти нињоят кам дорад.</w:t>
      </w:r>
      <w:r w:rsidRPr="000377A5">
        <w:rPr>
          <w:sz w:val="32"/>
          <w:szCs w:val="32"/>
          <w:lang w:val="tt-RU"/>
        </w:rPr>
        <w:t xml:space="preserve"> </w:t>
      </w: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  <w:r w:rsidRPr="007227DA">
        <w:rPr>
          <w:rFonts w:ascii="Times New Roman Tj" w:hAnsi="Times New Roman Tj"/>
          <w:b/>
          <w:sz w:val="32"/>
          <w:szCs w:val="32"/>
          <w:lang w:val="tt-RU"/>
        </w:rPr>
        <w:t>Замимаи №1</w:t>
      </w: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Pr="000377A5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</w:p>
    <w:p w:rsidR="004059BA" w:rsidRPr="007227DA" w:rsidRDefault="004059BA" w:rsidP="004059BA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  <w:lang w:val="tt-RU"/>
        </w:rPr>
      </w:pPr>
      <w:r w:rsidRPr="007227DA">
        <w:rPr>
          <w:rFonts w:ascii="Times New Roman Tj" w:hAnsi="Times New Roman Tj"/>
          <w:b/>
          <w:sz w:val="32"/>
          <w:szCs w:val="32"/>
          <w:lang w:val="tt-RU"/>
        </w:rPr>
        <w:t>Замимаи №2</w:t>
      </w:r>
    </w:p>
    <w:p w:rsidR="004059BA" w:rsidRPr="007227DA" w:rsidRDefault="004059BA" w:rsidP="004059BA">
      <w:pPr>
        <w:spacing w:line="360" w:lineRule="auto"/>
        <w:jc w:val="both"/>
        <w:rPr>
          <w:rFonts w:ascii="Times New Roman Tj" w:hAnsi="Times New Roman Tj"/>
          <w:sz w:val="32"/>
          <w:szCs w:val="32"/>
          <w:lang w:val="tt-RU"/>
        </w:rPr>
      </w:pPr>
    </w:p>
    <w:p w:rsidR="004059B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</w:p>
    <w:p w:rsidR="004059B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</w:p>
    <w:p w:rsidR="004059B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</w:p>
    <w:p w:rsidR="004059B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</w:p>
    <w:p w:rsidR="004059B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</w:p>
    <w:p w:rsidR="004059BA" w:rsidRPr="007227DA" w:rsidRDefault="004059BA" w:rsidP="004059BA">
      <w:pPr>
        <w:spacing w:line="360" w:lineRule="auto"/>
        <w:ind w:left="0" w:firstLine="0"/>
        <w:jc w:val="center"/>
        <w:rPr>
          <w:b/>
          <w:sz w:val="40"/>
          <w:szCs w:val="40"/>
          <w:lang w:val="tt-RU"/>
        </w:rPr>
      </w:pPr>
      <w:r w:rsidRPr="007227DA">
        <w:rPr>
          <w:b/>
          <w:sz w:val="40"/>
          <w:szCs w:val="40"/>
          <w:lang w:val="tt-RU"/>
        </w:rPr>
        <w:lastRenderedPageBreak/>
        <w:t>Руйхати адабиёти истифодашуда.</w:t>
      </w:r>
    </w:p>
    <w:p w:rsidR="004059BA" w:rsidRDefault="004059BA" w:rsidP="004059BA">
      <w:pPr>
        <w:pStyle w:val="1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8"/>
        </w:rPr>
      </w:pPr>
      <w:proofErr w:type="spellStart"/>
      <w:r>
        <w:rPr>
          <w:sz w:val="28"/>
        </w:rPr>
        <w:t>Студеникин</w:t>
      </w:r>
      <w:proofErr w:type="spellEnd"/>
      <w:r>
        <w:rPr>
          <w:sz w:val="28"/>
        </w:rPr>
        <w:t xml:space="preserve"> М. Т. Методика преподавания истории в школе. -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, 2000. </w:t>
      </w:r>
    </w:p>
    <w:p w:rsidR="004059BA" w:rsidRDefault="004059BA" w:rsidP="004059BA">
      <w:pPr>
        <w:pStyle w:val="1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Методика преподавания истории в средней школе / Ежова С.А. и др. – М.: Просвещение, 1986.</w:t>
      </w:r>
    </w:p>
    <w:p w:rsidR="004059BA" w:rsidRDefault="004059BA" w:rsidP="004059BA">
      <w:pPr>
        <w:pStyle w:val="1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Вагин А. А. Методика преподавания истории в средней школе. М.: Педагогика, 1968. </w:t>
      </w:r>
    </w:p>
    <w:p w:rsidR="004059BA" w:rsidRDefault="004059BA" w:rsidP="004059BA">
      <w:pPr>
        <w:pStyle w:val="1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Методика обучения истории в средней школе. Ч. </w:t>
      </w:r>
      <w:r>
        <w:rPr>
          <w:sz w:val="28"/>
          <w:lang w:val="en-US"/>
        </w:rPr>
        <w:t>II</w:t>
      </w:r>
      <w:r>
        <w:rPr>
          <w:sz w:val="28"/>
        </w:rPr>
        <w:t xml:space="preserve"> / Под ред. Н.Г. </w:t>
      </w:r>
      <w:proofErr w:type="spellStart"/>
      <w:r>
        <w:rPr>
          <w:sz w:val="28"/>
        </w:rPr>
        <w:t>Дайри</w:t>
      </w:r>
      <w:proofErr w:type="spellEnd"/>
      <w:r>
        <w:rPr>
          <w:sz w:val="28"/>
        </w:rPr>
        <w:t>. – М.: Просвещение, 1978.</w:t>
      </w:r>
    </w:p>
    <w:p w:rsidR="00530581" w:rsidRPr="0008684B" w:rsidRDefault="004059BA" w:rsidP="0008684B">
      <w:pPr>
        <w:pStyle w:val="1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Актуальные вопросы методики обучения истории в средней школе / Под ред. А.Г. </w:t>
      </w:r>
      <w:proofErr w:type="spellStart"/>
      <w:r>
        <w:rPr>
          <w:sz w:val="28"/>
        </w:rPr>
        <w:t>Колоскова</w:t>
      </w:r>
      <w:proofErr w:type="spellEnd"/>
      <w:r>
        <w:rPr>
          <w:sz w:val="28"/>
        </w:rPr>
        <w:t>. – М.: Педагогика, 1984.</w:t>
      </w:r>
    </w:p>
    <w:sectPr w:rsidR="00530581" w:rsidRPr="0008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CEF6425"/>
    <w:multiLevelType w:val="singleLevel"/>
    <w:tmpl w:val="1F30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63"/>
    <w:rsid w:val="0008684B"/>
    <w:rsid w:val="002A6863"/>
    <w:rsid w:val="004059BA"/>
    <w:rsid w:val="00530581"/>
    <w:rsid w:val="00923BD5"/>
    <w:rsid w:val="00C3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81EE-F7FE-43B9-A506-C733A4E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BA"/>
    <w:pPr>
      <w:ind w:left="57" w:right="57" w:firstLine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9BA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4059BA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4">
    <w:name w:val="page number"/>
    <w:basedOn w:val="a0"/>
    <w:uiPriority w:val="99"/>
    <w:semiHidden/>
    <w:unhideWhenUsed/>
    <w:rsid w:val="0040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7253</Characters>
  <Application>Microsoft Office Word</Application>
  <DocSecurity>0</DocSecurity>
  <Lines>60</Lines>
  <Paragraphs>17</Paragraphs>
  <ScaleCrop>false</ScaleCrop>
  <Company>Home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МУХАММАДШАРИФ</dc:creator>
  <cp:keywords/>
  <dc:description/>
  <cp:lastModifiedBy>HP</cp:lastModifiedBy>
  <cp:revision>4</cp:revision>
  <dcterms:created xsi:type="dcterms:W3CDTF">2014-05-18T15:26:00Z</dcterms:created>
  <dcterms:modified xsi:type="dcterms:W3CDTF">2015-05-01T15:31:00Z</dcterms:modified>
</cp:coreProperties>
</file>