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B3" w:rsidRPr="00000C48" w:rsidRDefault="003B74B3" w:rsidP="00000C48">
      <w:pPr>
        <w:spacing w:line="360" w:lineRule="auto"/>
        <w:jc w:val="center"/>
        <w:rPr>
          <w:rFonts w:ascii="Times New Roman Tj" w:hAnsi="Times New Roman Tj"/>
          <w:sz w:val="28"/>
          <w:szCs w:val="28"/>
        </w:rPr>
      </w:pPr>
      <w:r w:rsidRPr="00000C48">
        <w:rPr>
          <w:rFonts w:ascii="Times New Roman Tj" w:hAnsi="Times New Roman Tj"/>
          <w:b/>
          <w:sz w:val="28"/>
          <w:szCs w:val="28"/>
        </w:rPr>
        <w:t xml:space="preserve">Таърихи забони </w:t>
      </w:r>
      <w:bookmarkStart w:id="0" w:name="_GoBack"/>
      <w:bookmarkEnd w:id="0"/>
      <w:r w:rsidRPr="00000C48">
        <w:rPr>
          <w:rFonts w:ascii="Times New Roman Tj" w:hAnsi="Times New Roman Tj"/>
          <w:b/>
          <w:sz w:val="28"/>
          <w:szCs w:val="28"/>
        </w:rPr>
        <w:t>точики</w:t>
      </w:r>
    </w:p>
    <w:p w:rsidR="003B74B3" w:rsidRPr="00000C48" w:rsidRDefault="003B74B3" w:rsidP="00000C48">
      <w:pPr>
        <w:pStyle w:val="a3"/>
        <w:spacing w:before="96" w:beforeAutospacing="0" w:after="120" w:afterAutospacing="0" w:line="360" w:lineRule="auto"/>
        <w:jc w:val="both"/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</w:pPr>
      <w:r w:rsidRPr="00000C48">
        <w:rPr>
          <w:rFonts w:ascii="Times New Roman Tj" w:eastAsia="Arial Unicode MS" w:hAnsi="Times New Roman Tj" w:cs="Arial Unicode MS"/>
          <w:b/>
          <w:bCs/>
          <w:sz w:val="28"/>
          <w:szCs w:val="28"/>
          <w:shd w:val="clear" w:color="auto" w:fill="FFFFFF"/>
        </w:rPr>
        <w:t>Забони то</w:t>
      </w:r>
      <w:r w:rsidRPr="00000C48">
        <w:rPr>
          <w:rFonts w:ascii="Cambria" w:eastAsia="Arial Unicode MS" w:hAnsi="Cambria" w:cs="Cambria"/>
          <w:b/>
          <w:bCs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b/>
          <w:bCs/>
          <w:sz w:val="28"/>
          <w:szCs w:val="28"/>
          <w:shd w:val="clear" w:color="auto" w:fill="FFFFFF"/>
        </w:rPr>
        <w:t>ик</w:t>
      </w:r>
      <w:r w:rsidRPr="00000C48">
        <w:rPr>
          <w:rFonts w:ascii="Cambria" w:eastAsia="Arial Unicode MS" w:hAnsi="Cambria" w:cs="Cambria"/>
          <w:b/>
          <w:bCs/>
          <w:sz w:val="28"/>
          <w:szCs w:val="28"/>
          <w:shd w:val="clear" w:color="auto" w:fill="FFFFFF"/>
        </w:rPr>
        <w:t>ӣ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ки дар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6" w:tooltip="Эр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Эрон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7" w:tooltip="Форс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Форс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 ва дар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8" w:tooltip="Афғонист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Аф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ғ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онистон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9" w:tooltip="Забони дар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Дар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номида мешавад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0" w:tooltip="Заб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забони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давлатии кишвар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1" w:tooltip="Тоҷикист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То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ҷ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икистон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hyperlink r:id="rId12" w:tooltip="Эр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Эрон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ва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3" w:tooltip="Афғонистон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Аф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ғ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онистон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аст ва дар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4" w:tooltip="Ӯзбекистон" w:history="1"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Ӯ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збекистон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забони а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алияти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мебошад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хонаводаи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инду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-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аврупо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дохил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44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миллион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нафар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гап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мезанад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. Забони точик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яке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бостонтарини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шумор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меравад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Давраи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инкишофи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аср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7-8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сар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шудааст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шоирону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нависандагони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бузург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5" w:tooltip="Абӯабдуллоҳ Рӯдак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Р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ӯ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дак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6" w:tooltip="Абулқосими Фирдавс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Фирдавc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7" w:tooltip="Умари Хайём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Хайём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8" w:tooltip="Абӯалӣ Сино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Сино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19" w:tooltip="Абдураҳмони Ҷомӣ" w:history="1"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Ҷ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ом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hyperlink r:id="rId20" w:tooltip="Мавлоно Ҷалолуддини Муҳаммади Румии Балх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Мавлоно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1" w:tooltip="Ҳофизи Шерозӣ" w:history="1"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Ҳ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офиз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2" w:tooltip="Аҳмади Дониш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Дониш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3" w:tooltip="Садриддин Айн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Айн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4" w:tooltip="Абулқосим Лоҳут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Ло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ҳ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ут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5" w:tooltip="Мирзо Турсунзода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Турсунзода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ва дигарон асар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кардаанд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.</w:t>
      </w:r>
    </w:p>
    <w:p w:rsidR="003B74B3" w:rsidRPr="00000C48" w:rsidRDefault="003B74B3" w:rsidP="00000C48">
      <w:pPr>
        <w:pStyle w:val="a3"/>
        <w:spacing w:before="96" w:beforeAutospacing="0" w:after="120" w:afterAutospacing="0" w:line="360" w:lineRule="auto"/>
        <w:jc w:val="both"/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</w:pP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Забони точик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ққ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ати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олимон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нависандагони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оламро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алб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кардааст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ӯ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зиши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порс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-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яке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асосгузорони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коммунизми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илм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6" w:tooltip="Фридрих Энгелс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Фридрих Энгелс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маро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ир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ӯ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ӯ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рушд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мекунад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Сад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вожа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таркиби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лу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авии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они то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ворид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мешаванд</w:t>
      </w:r>
      <w:r w:rsidRPr="00000C48">
        <w:rPr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.</w:t>
      </w:r>
    </w:p>
    <w:p w:rsidR="003B74B3" w:rsidRPr="00000C48" w:rsidRDefault="003B74B3" w:rsidP="00000C48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3B74B3" w:rsidRPr="00000C48" w:rsidRDefault="003B74B3" w:rsidP="00000C48">
      <w:pPr>
        <w:spacing w:line="360" w:lineRule="auto"/>
        <w:jc w:val="both"/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</w:pP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Забони 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мардуми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a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сосии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ум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урии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T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икистонро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ташкил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меди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исоб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меравад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Берун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давлат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бархе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ия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кишвари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Узбекистон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айси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забони модар xеш мешиносанд ва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амчун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воситайи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гуфтугузори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арруза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истифода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мебаранд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инчунин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намояндагони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миллат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дигар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маскуни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ангоми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муомила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икзабонон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арф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мезананд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27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дарсади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A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фгонистон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ози етнологи 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исоб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худро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меноманд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арчанд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O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сиёйи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бузург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надошта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гуфтугу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мекунанд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валекин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хешро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расман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ваё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кобули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ном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мебаранд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охир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lastRenderedPageBreak/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очир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они миллаташон 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гуса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гуногуни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соби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hyperlink r:id="rId27" w:tooltip="Иттиҳоди Шӯравӣ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Итти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ҳ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оди</w:t>
        </w:r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 xml:space="preserve"> 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Ш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ӯ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рав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ӣ</w:t>
        </w:r>
      </w:hyperlink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,махсусан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8" w:tooltip="Русия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Русия</w:t>
        </w:r>
      </w:hyperlink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, дар ша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Эрон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Туркия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мамолики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Итти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Аврупо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hyperlink r:id="rId29" w:tooltip="Иёлоти Муттаҳидаи Амрико" w:history="1"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>Иёлоти Мутта</w:t>
        </w:r>
        <w:r w:rsidRPr="00000C48">
          <w:rPr>
            <w:rStyle w:val="a4"/>
            <w:rFonts w:ascii="Cambria" w:eastAsia="Arial Unicode MS" w:hAnsi="Cambria" w:cs="Cambria"/>
            <w:color w:val="auto"/>
            <w:sz w:val="28"/>
            <w:szCs w:val="28"/>
            <w:shd w:val="clear" w:color="auto" w:fill="FFFFFF"/>
          </w:rPr>
          <w:t>ҳ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идаи</w:t>
        </w:r>
        <w:r w:rsidRPr="00000C48">
          <w:rPr>
            <w:rStyle w:val="a4"/>
            <w:rFonts w:ascii="Times New Roman Tj" w:eastAsia="Arial Unicode MS" w:hAnsi="Times New Roman Tj" w:cs="Arial Unicode MS"/>
            <w:color w:val="auto"/>
            <w:sz w:val="28"/>
            <w:szCs w:val="28"/>
            <w:shd w:val="clear" w:color="auto" w:fill="FFFFFF"/>
          </w:rPr>
          <w:t xml:space="preserve"> </w:t>
        </w:r>
        <w:r w:rsidRPr="00000C48">
          <w:rPr>
            <w:rStyle w:val="a4"/>
            <w:rFonts w:ascii="Times New Roman Tj" w:eastAsia="Arial Unicode MS" w:hAnsi="Times New Roman Tj" w:cs="Times New Roman Tj"/>
            <w:color w:val="auto"/>
            <w:sz w:val="28"/>
            <w:szCs w:val="28"/>
            <w:shd w:val="clear" w:color="auto" w:fill="FFFFFF"/>
          </w:rPr>
          <w:t>Амрикову</w:t>
        </w:r>
      </w:hyperlink>
      <w:r w:rsidRPr="00000C48">
        <w:rPr>
          <w:rStyle w:val="apple-converted-space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 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Канада шунидан мумкин аст. Аз чи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забоншиноси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гуру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гарб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ерон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o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илаи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калони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индуаврупои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дохил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гўру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аз забон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имруз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зинда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айр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дигар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бошад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(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те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),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яъне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Ерони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имруза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кобули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боло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сухан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рафт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тааллу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доранд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арсейи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имруза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давомгирандагони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бевоситайи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ки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амчунин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номвор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порси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(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шакли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арабикунондашудаи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калима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),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a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ё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маъруф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мебошанд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навбати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Сосониён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орсад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давлат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c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унин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империюми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бузур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гро 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мекард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имруз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забоншиносон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лави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шинохта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сарчашма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гирифта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садсола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астум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вучуд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.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инчониб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таркиби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лугав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калима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хеле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васеъ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истифода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мешавад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иссайи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лексикайи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тибоссуда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матн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насри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80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фойизро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таскил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меди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давоми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9-17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адабиёти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оламсумул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ечод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сарзамин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Осиёйи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Ерон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Афгонистон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инчунин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дар Озарбойчон, Покистон ва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индустон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давра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гуногуни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таърих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давлатиясон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Гарчанде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тули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садсола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адабиёт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тагйири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зиёде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надид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пестара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тамоми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олами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ягона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гуй мардум, забони зинда ба таври интенсиви дигаргуни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мепазируфт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торафт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дур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месуд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замми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натичайи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омадани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ият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намоён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инкисофи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сиёси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ичтимой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кишвар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олами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хусусан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пуросуби 16ум дар байни сева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гуфтугуй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минта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lastRenderedPageBreak/>
        <w:t>гуногун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номонанди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чиддийе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пайдо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гастанд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Одди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гуйем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давлат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инкисофи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хесро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пес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гирифт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аминтавр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сонзда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метавон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борайи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чун маф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илми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сухан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маром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f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орсизабони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Осиёйи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садсолайи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16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минба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донистан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чоиз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Аммо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мисли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боло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ёдоварас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судем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дохили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низ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ият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гирифтан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д ва ба ин минвол ба асри 19 омада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адабиёту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омма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гуногун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ияти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бузурге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миён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ануз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маорифпарвари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Бухоро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Донис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кусис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харч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оммафа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ибора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дусвору такаллуфомез бари гардонад. Лекин кори асосиро дар самти ба ро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мондани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нормайи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ягонайи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айёми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Сурави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олимон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адибони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сарвар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S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адриддин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анчом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доданд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амчун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асоси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a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16-19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бидуни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арабизм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дусворфа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гирифта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валекин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сохти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грамматики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лексикайи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навбунёди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севайи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мардуми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точикзабони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вод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Z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арафсон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чумла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Бухорову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Самар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таскил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Далели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арори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забоншиносони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онва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минта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нисб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атан асил ва тоза бо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мондааст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расман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Шурави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адабиёти</w:t>
      </w:r>
    </w:p>
    <w:p w:rsidR="003B74B3" w:rsidRPr="00000C48" w:rsidRDefault="003B74B3" w:rsidP="00000C48">
      <w:pPr>
        <w:spacing w:line="360" w:lineRule="auto"/>
        <w:jc w:val="both"/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</w:pPr>
    </w:p>
    <w:p w:rsidR="003B74B3" w:rsidRPr="00000C48" w:rsidRDefault="003B74B3" w:rsidP="00000C48">
      <w:pPr>
        <w:pBdr>
          <w:bottom w:val="single" w:sz="6" w:space="2" w:color="AAAAAA"/>
        </w:pBdr>
        <w:spacing w:after="144" w:line="360" w:lineRule="auto"/>
        <w:jc w:val="both"/>
        <w:outlineLvl w:val="1"/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</w:pP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>Фар</w:t>
      </w:r>
      <w:r w:rsidRPr="00000C48">
        <w:rPr>
          <w:rFonts w:ascii="Cambria" w:eastAsia="Arial Unicode MS" w:hAnsi="Cambria" w:cs="Cambria"/>
          <w:b/>
          <w:sz w:val="28"/>
          <w:szCs w:val="28"/>
          <w:shd w:val="clear" w:color="auto" w:fill="FFFFFF"/>
          <w:lang w:eastAsia="ru-RU"/>
        </w:rPr>
        <w:t>қ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ият</w:t>
      </w:r>
      <w:r w:rsidRPr="00000C48">
        <w:rPr>
          <w:rFonts w:ascii="Cambria" w:eastAsia="Arial Unicode MS" w:hAnsi="Cambria" w:cs="Cambria"/>
          <w:b/>
          <w:sz w:val="28"/>
          <w:szCs w:val="28"/>
          <w:shd w:val="clear" w:color="auto" w:fill="FFFFFF"/>
          <w:lang w:eastAsia="ru-RU"/>
        </w:rPr>
        <w:t>ҳ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ои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гуишии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то</w:t>
      </w:r>
      <w:r w:rsidRPr="00000C48">
        <w:rPr>
          <w:rFonts w:ascii="Cambria" w:eastAsia="Arial Unicode MS" w:hAnsi="Cambria" w:cs="Cambria"/>
          <w:b/>
          <w:sz w:val="28"/>
          <w:szCs w:val="28"/>
          <w:shd w:val="clear" w:color="auto" w:fill="FFFFFF"/>
          <w:lang w:eastAsia="ru-RU"/>
        </w:rPr>
        <w:t>ҷ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икистон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ва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A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ф</w:t>
      </w:r>
      <w:r w:rsidRPr="00000C48">
        <w:rPr>
          <w:rFonts w:ascii="Cambria" w:eastAsia="Arial Unicode MS" w:hAnsi="Cambria" w:cs="Cambria"/>
          <w:b/>
          <w:sz w:val="28"/>
          <w:szCs w:val="28"/>
          <w:shd w:val="clear" w:color="auto" w:fill="FFFFFF"/>
          <w:lang w:eastAsia="ru-RU"/>
        </w:rPr>
        <w:t>ғ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онистон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ва</w:t>
      </w:r>
      <w:r w:rsidRPr="00000C48">
        <w:rPr>
          <w:rFonts w:ascii="Times New Roman Tj" w:eastAsia="Arial Unicode MS" w:hAnsi="Times New Roman Tj" w:cs="Arial Unicode MS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C48">
        <w:rPr>
          <w:rFonts w:ascii="Times New Roman Tj" w:eastAsia="Arial Unicode MS" w:hAnsi="Times New Roman Tj" w:cs="Times New Roman Tj"/>
          <w:b/>
          <w:sz w:val="28"/>
          <w:szCs w:val="28"/>
          <w:shd w:val="clear" w:color="auto" w:fill="FFFFFF"/>
          <w:lang w:eastAsia="ru-RU"/>
        </w:rPr>
        <w:t>Эрон</w:t>
      </w:r>
    </w:p>
    <w:p w:rsidR="003B74B3" w:rsidRPr="00000C48" w:rsidRDefault="003B74B3" w:rsidP="00000C48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Забони адаби 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фонетик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ойилайи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сегона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классик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лав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бештар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наздик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дорад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адимтар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фонетика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(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кобул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наздиктар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)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таркиби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лу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o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ули аср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дигар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нашуда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бинобарин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архаик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мондааст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олоонки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lastRenderedPageBreak/>
        <w:t>талаффузи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эрони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баройи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гуш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аф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онистони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бегона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мерасад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чунки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модернтар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мулойимтар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Ибора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стилистика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умлабандии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удуд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дигаранд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нати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йи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амзистии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мардуми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мардуми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туркзабон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хусусан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хал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ӯ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збек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тули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гуфтугуй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зиёдтар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калима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баромадашон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турк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ворид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гаштаанд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акс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фойизи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лексикайи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араб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гуиши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нею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гуиш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н ва Аф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ғ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давлат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ислом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баландтар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a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даб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гуфтугуй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муддати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-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афтод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охир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забони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рус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сири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бузург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расонидааст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расонида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истодааст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аминтавр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калима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байналмилалиро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гуиши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икисто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н аз рус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тибос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меояд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ануз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оле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те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фаронсав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инглис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кобули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инглис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истифода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мекунанд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имруз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метавон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матбуот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телевизиони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шакли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фаронсав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-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те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ронии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k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алима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хори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дучор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омад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рбаст карда мешаванд ба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пешина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тарзи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рус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навишти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масалан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конфронс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конферентсия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Вале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иддитарин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ияти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гуиши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икиро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кобулию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те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грамматика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пайхас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мекунем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Чунин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шакл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мисли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"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рафта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истодаам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;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падарама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корасон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"-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икон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ё "дорам мирам, исмиш Фирийдун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астиш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"-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эрони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байни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амдигари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фа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нестанд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албатта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наметавон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қ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айд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накард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нуктаро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тамоми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адабиёти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форсии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k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лассик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хатти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навишта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шуда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ва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хат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ануз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Эрону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Афгонистон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ор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миллати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то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ҷ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к бошад, аз сабаб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сиёс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ду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тайи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80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соли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охир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алифбояшро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дигар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кард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аввал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уруфи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форс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лотин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ӣ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'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ба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кириллик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гузашт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.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яке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омил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ойи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асосийест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,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ки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ин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гуиш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оро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боз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Cambria" w:eastAsia="Arial Unicode MS" w:hAnsi="Cambria" w:cs="Cambria"/>
          <w:sz w:val="28"/>
          <w:szCs w:val="28"/>
          <w:shd w:val="clear" w:color="auto" w:fill="FFFFFF"/>
        </w:rPr>
        <w:t>ҳ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ам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аз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якдигар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дуртар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 xml:space="preserve"> </w:t>
      </w:r>
      <w:r w:rsidRPr="00000C48">
        <w:rPr>
          <w:rStyle w:val="apple-style-span"/>
          <w:rFonts w:ascii="Times New Roman Tj" w:eastAsia="Arial Unicode MS" w:hAnsi="Times New Roman Tj" w:cs="Times New Roman Tj"/>
          <w:sz w:val="28"/>
          <w:szCs w:val="28"/>
          <w:shd w:val="clear" w:color="auto" w:fill="FFFFFF"/>
        </w:rPr>
        <w:t>сохтааст</w:t>
      </w:r>
      <w:r w:rsidRPr="00000C48">
        <w:rPr>
          <w:rStyle w:val="apple-style-span"/>
          <w:rFonts w:ascii="Times New Roman Tj" w:eastAsia="Arial Unicode MS" w:hAnsi="Times New Roman Tj" w:cs="Arial Unicode MS"/>
          <w:sz w:val="28"/>
          <w:szCs w:val="28"/>
          <w:shd w:val="clear" w:color="auto" w:fill="FFFFFF"/>
        </w:rPr>
        <w:t>.</w:t>
      </w:r>
    </w:p>
    <w:sectPr w:rsidR="003B74B3" w:rsidRPr="0000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24" w:rsidRDefault="00E12C24" w:rsidP="003B74B3">
      <w:pPr>
        <w:spacing w:after="0" w:line="240" w:lineRule="auto"/>
      </w:pPr>
      <w:r>
        <w:separator/>
      </w:r>
    </w:p>
  </w:endnote>
  <w:endnote w:type="continuationSeparator" w:id="0">
    <w:p w:rsidR="00E12C24" w:rsidRDefault="00E12C24" w:rsidP="003B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24" w:rsidRDefault="00E12C24" w:rsidP="003B74B3">
      <w:pPr>
        <w:spacing w:after="0" w:line="240" w:lineRule="auto"/>
      </w:pPr>
      <w:r>
        <w:separator/>
      </w:r>
    </w:p>
  </w:footnote>
  <w:footnote w:type="continuationSeparator" w:id="0">
    <w:p w:rsidR="00E12C24" w:rsidRDefault="00E12C24" w:rsidP="003B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3"/>
    <w:rsid w:val="00000C48"/>
    <w:rsid w:val="002D19E0"/>
    <w:rsid w:val="00346B3A"/>
    <w:rsid w:val="003B74B3"/>
    <w:rsid w:val="004D2CD7"/>
    <w:rsid w:val="00554CEC"/>
    <w:rsid w:val="0057305C"/>
    <w:rsid w:val="005F35A2"/>
    <w:rsid w:val="00692C59"/>
    <w:rsid w:val="00BD32F5"/>
    <w:rsid w:val="00C65ED8"/>
    <w:rsid w:val="00E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7952-DA67-41CF-B529-8FC8404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4B3"/>
  </w:style>
  <w:style w:type="character" w:styleId="a4">
    <w:name w:val="Hyperlink"/>
    <w:basedOn w:val="a0"/>
    <w:uiPriority w:val="99"/>
    <w:unhideWhenUsed/>
    <w:rsid w:val="003B74B3"/>
    <w:rPr>
      <w:color w:val="0000FF"/>
      <w:u w:val="single"/>
    </w:rPr>
  </w:style>
  <w:style w:type="character" w:customStyle="1" w:styleId="apple-style-span">
    <w:name w:val="apple-style-span"/>
    <w:basedOn w:val="a0"/>
    <w:rsid w:val="003B74B3"/>
  </w:style>
  <w:style w:type="character" w:customStyle="1" w:styleId="20">
    <w:name w:val="Заголовок 2 Знак"/>
    <w:basedOn w:val="a0"/>
    <w:link w:val="2"/>
    <w:uiPriority w:val="9"/>
    <w:rsid w:val="003B7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B74B3"/>
  </w:style>
  <w:style w:type="paragraph" w:styleId="a5">
    <w:name w:val="header"/>
    <w:basedOn w:val="a"/>
    <w:link w:val="a6"/>
    <w:uiPriority w:val="99"/>
    <w:unhideWhenUsed/>
    <w:rsid w:val="003B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4B3"/>
  </w:style>
  <w:style w:type="paragraph" w:styleId="a7">
    <w:name w:val="footer"/>
    <w:basedOn w:val="a"/>
    <w:link w:val="a8"/>
    <w:uiPriority w:val="99"/>
    <w:unhideWhenUsed/>
    <w:rsid w:val="003B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.wikipedia.org/wiki/%D0%90%D1%84%D2%93%D0%BE%D0%BD%D0%B8%D1%81%D1%82%D0%BE%D0%BD" TargetMode="External"/><Relationship Id="rId13" Type="http://schemas.openxmlformats.org/officeDocument/2006/relationships/hyperlink" Target="http://tg.wikipedia.org/wiki/%D0%90%D1%84%D2%93%D0%BE%D0%BD%D0%B8%D1%81%D1%82%D0%BE%D0%BD" TargetMode="External"/><Relationship Id="rId18" Type="http://schemas.openxmlformats.org/officeDocument/2006/relationships/hyperlink" Target="http://tg.wikipedia.org/wiki/%D0%90%D0%B1%D3%AF%D0%B0%D0%BB%D3%A3_%D0%A1%D0%B8%D0%BD%D0%BE" TargetMode="External"/><Relationship Id="rId26" Type="http://schemas.openxmlformats.org/officeDocument/2006/relationships/hyperlink" Target="http://tg.wikipedia.org/wiki/%D0%A4%D1%80%D0%B8%D0%B4%D1%80%D0%B8%D1%85_%D0%AD%D0%BD%D0%B3%D0%B5%D0%BB%D1%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g.wikipedia.org/wiki/%D2%B2%D0%BE%D1%84%D0%B8%D0%B7%D0%B8_%D0%A8%D0%B5%D1%80%D0%BE%D0%B7%D3%A3" TargetMode="External"/><Relationship Id="rId7" Type="http://schemas.openxmlformats.org/officeDocument/2006/relationships/hyperlink" Target="http://tg.wikipedia.org/wiki/%D0%A4%D0%BE%D1%80%D1%81%D3%A3" TargetMode="External"/><Relationship Id="rId12" Type="http://schemas.openxmlformats.org/officeDocument/2006/relationships/hyperlink" Target="http://tg.wikipedia.org/wiki/%D0%AD%D1%80%D0%BE%D0%BD" TargetMode="External"/><Relationship Id="rId17" Type="http://schemas.openxmlformats.org/officeDocument/2006/relationships/hyperlink" Target="http://tg.wikipedia.org/wiki/%D0%A3%D0%BC%D0%B0%D1%80%D0%B8_%D0%A5%D0%B0%D0%B9%D1%91%D0%BC" TargetMode="External"/><Relationship Id="rId25" Type="http://schemas.openxmlformats.org/officeDocument/2006/relationships/hyperlink" Target="http://tg.wikipedia.org/wiki/%D0%9C%D0%B8%D1%80%D0%B7%D0%BE_%D0%A2%D1%83%D1%80%D1%81%D1%83%D0%BD%D0%B7%D0%BE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g.wikipedia.org/wiki/%D0%90%D0%B1%D1%83%D0%BB%D2%9B%D0%BE%D1%81%D0%B8%D0%BC%D0%B8_%D0%A4%D0%B8%D1%80%D0%B4%D0%B0%D0%B2%D1%81%D3%A3" TargetMode="External"/><Relationship Id="rId20" Type="http://schemas.openxmlformats.org/officeDocument/2006/relationships/hyperlink" Target="http://tg.wikipedia.org/wiki/%D0%9C%D0%B0%D0%B2%D0%BB%D0%BE%D0%BD%D0%BE_%D2%B6%D0%B0%D0%BB%D0%BE%D0%BB%D1%83%D0%B4%D0%B4%D0%B8%D0%BD%D0%B8_%D0%9C%D1%83%D2%B3%D0%B0%D0%BC%D0%BC%D0%B0%D0%B4%D0%B8_%D0%A0%D1%83%D0%BC%D0%B8%D0%B8_%D0%91%D0%B0%D0%BB%D1%85%D3%A3" TargetMode="External"/><Relationship Id="rId29" Type="http://schemas.openxmlformats.org/officeDocument/2006/relationships/hyperlink" Target="http://tg.wikipedia.org/wiki/%D0%98%D1%91%D0%BB%D0%BE%D1%82%D0%B8_%D0%9C%D1%83%D1%82%D1%82%D0%B0%D2%B3%D0%B8%D0%B4%D0%B0%D0%B8_%D0%90%D0%BC%D1%80%D0%B8%D0%BA%D0%BE" TargetMode="External"/><Relationship Id="rId1" Type="http://schemas.openxmlformats.org/officeDocument/2006/relationships/styles" Target="styles.xml"/><Relationship Id="rId6" Type="http://schemas.openxmlformats.org/officeDocument/2006/relationships/hyperlink" Target="http://tg.wikipedia.org/wiki/%D0%AD%D1%80%D0%BE%D0%BD" TargetMode="External"/><Relationship Id="rId11" Type="http://schemas.openxmlformats.org/officeDocument/2006/relationships/hyperlink" Target="http://tg.wikipedia.org/wiki/%D0%A2%D0%BE%D2%B7%D0%B8%D0%BA%D0%B8%D1%81%D1%82%D0%BE%D0%BD" TargetMode="External"/><Relationship Id="rId24" Type="http://schemas.openxmlformats.org/officeDocument/2006/relationships/hyperlink" Target="http://tg.wikipedia.org/wiki/%D0%90%D0%B1%D1%83%D0%BB%D2%9B%D0%BE%D1%81%D0%B8%D0%BC_%D0%9B%D0%BE%D2%B3%D1%83%D1%82%D3%A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g.wikipedia.org/wiki/%D0%90%D0%B1%D3%AF%D0%B0%D0%B1%D0%B4%D1%83%D0%BB%D0%BB%D0%BE%D2%B3_%D0%A0%D3%AF%D0%B4%D0%B0%D0%BA%D3%A3" TargetMode="External"/><Relationship Id="rId23" Type="http://schemas.openxmlformats.org/officeDocument/2006/relationships/hyperlink" Target="http://tg.wikipedia.org/wiki/%D0%A1%D0%B0%D0%B4%D1%80%D0%B8%D0%B4%D0%B4%D0%B8%D0%BD_%D0%90%D0%B9%D0%BD%D3%A3" TargetMode="External"/><Relationship Id="rId28" Type="http://schemas.openxmlformats.org/officeDocument/2006/relationships/hyperlink" Target="http://tg.wikipedia.org/wiki/%D0%A0%D1%83%D1%81%D0%B8%D1%8F" TargetMode="External"/><Relationship Id="rId10" Type="http://schemas.openxmlformats.org/officeDocument/2006/relationships/hyperlink" Target="http://tg.wikipedia.org/wiki/%D0%97%D0%B0%D0%B1%D0%BE%D0%BD" TargetMode="External"/><Relationship Id="rId19" Type="http://schemas.openxmlformats.org/officeDocument/2006/relationships/hyperlink" Target="http://tg.wikipedia.org/wiki/%D0%90%D0%B1%D0%B4%D1%83%D1%80%D0%B0%D2%B3%D0%BC%D0%BE%D0%BD%D0%B8_%D2%B6%D0%BE%D0%BC%D3%A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g.wikipedia.org/wiki/%D0%97%D0%B0%D0%B1%D0%BE%D0%BD%D0%B8_%D0%B4%D0%B0%D1%80%D3%A3" TargetMode="External"/><Relationship Id="rId14" Type="http://schemas.openxmlformats.org/officeDocument/2006/relationships/hyperlink" Target="http://tg.wikipedia.org/wiki/%D3%AE%D0%B7%D0%B1%D0%B5%D0%BA%D0%B8%D1%81%D1%82%D0%BE%D0%BD" TargetMode="External"/><Relationship Id="rId22" Type="http://schemas.openxmlformats.org/officeDocument/2006/relationships/hyperlink" Target="http://tg.wikipedia.org/wiki/%D0%90%D2%B3%D0%BC%D0%B0%D0%B4%D0%B8_%D0%94%D0%BE%D0%BD%D0%B8%D1%88" TargetMode="External"/><Relationship Id="rId27" Type="http://schemas.openxmlformats.org/officeDocument/2006/relationships/hyperlink" Target="http://tg.wikipedia.org/wiki/%D0%98%D1%82%D1%82%D0%B8%D2%B3%D0%BE%D0%B4%D0%B8_%D0%A8%D3%AF%D1%80%D0%B0%D0%B2%D3%A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2012-12-18T09:37:00Z</dcterms:created>
  <dcterms:modified xsi:type="dcterms:W3CDTF">2015-03-02T12:35:00Z</dcterms:modified>
</cp:coreProperties>
</file>